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E03C0" w:rsidRPr="00467CDC" w:rsidTr="007236C0">
        <w:tc>
          <w:tcPr>
            <w:tcW w:w="1368" w:type="dxa"/>
          </w:tcPr>
          <w:p w:rsidR="00CE03C0" w:rsidRPr="00467CDC" w:rsidRDefault="00CE03C0" w:rsidP="007236C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B973DE4" wp14:editId="042E37C9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E03C0" w:rsidRPr="003B0D2F" w:rsidRDefault="00CE03C0" w:rsidP="007236C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E03C0" w:rsidRPr="003B0D2F" w:rsidRDefault="00CE03C0" w:rsidP="007236C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E03C0" w:rsidRDefault="00CE03C0" w:rsidP="00CE03C0">
      <w:pPr>
        <w:rPr>
          <w:rFonts w:ascii="Arial" w:hAnsi="Arial" w:cs="Arial"/>
          <w:b/>
          <w:sz w:val="32"/>
          <w:szCs w:val="32"/>
        </w:rPr>
      </w:pPr>
    </w:p>
    <w:p w:rsidR="00CE03C0" w:rsidRDefault="00CE03C0" w:rsidP="00CE03C0">
      <w:pPr>
        <w:rPr>
          <w:rFonts w:ascii="Arial" w:hAnsi="Arial" w:cs="Arial"/>
          <w:b/>
          <w:sz w:val="32"/>
          <w:szCs w:val="32"/>
        </w:rPr>
      </w:pPr>
    </w:p>
    <w:p w:rsidR="00CE03C0" w:rsidRDefault="00CE03C0" w:rsidP="00CE03C0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 xml:space="preserve">                                                                        č. 35 – 55/2022</w:t>
      </w:r>
    </w:p>
    <w:p w:rsidR="00CE03C0" w:rsidRDefault="00CE03C0" w:rsidP="00CE03C0">
      <w:pPr>
        <w:jc w:val="center"/>
        <w:rPr>
          <w:b/>
          <w:sz w:val="32"/>
          <w:szCs w:val="32"/>
        </w:rPr>
      </w:pPr>
    </w:p>
    <w:p w:rsidR="00CE03C0" w:rsidRDefault="00CE03C0" w:rsidP="00CE03C0">
      <w:pPr>
        <w:jc w:val="center"/>
        <w:rPr>
          <w:b/>
          <w:sz w:val="32"/>
          <w:szCs w:val="32"/>
        </w:rPr>
      </w:pPr>
    </w:p>
    <w:p w:rsidR="00CE03C0" w:rsidRDefault="00CE03C0" w:rsidP="00CE03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E03C0" w:rsidRDefault="00CE03C0" w:rsidP="00CE03C0">
      <w:pPr>
        <w:jc w:val="center"/>
        <w:rPr>
          <w:b/>
          <w:sz w:val="32"/>
          <w:szCs w:val="32"/>
        </w:rPr>
      </w:pPr>
    </w:p>
    <w:p w:rsidR="00CE03C0" w:rsidRDefault="00CE03C0" w:rsidP="00CE03C0">
      <w:pPr>
        <w:pStyle w:val="Styl3"/>
        <w:jc w:val="center"/>
      </w:pPr>
      <w:r>
        <w:t>z 88. schůze Rady města Roudnice nad Labem ze dne 9. února 2022</w:t>
      </w:r>
    </w:p>
    <w:p w:rsidR="00CE03C0" w:rsidRDefault="00CE03C0" w:rsidP="00CE03C0">
      <w:pPr>
        <w:pStyle w:val="Styl3"/>
        <w:jc w:val="center"/>
      </w:pPr>
    </w:p>
    <w:p w:rsidR="00CE03C0" w:rsidRDefault="00CE03C0" w:rsidP="00CE03C0">
      <w:pPr>
        <w:pStyle w:val="Styl3"/>
        <w:jc w:val="center"/>
      </w:pPr>
    </w:p>
    <w:p w:rsidR="00CE03C0" w:rsidRDefault="00CE03C0" w:rsidP="00CE03C0">
      <w:pPr>
        <w:pStyle w:val="Styl1"/>
      </w:pPr>
      <w:r>
        <w:t>Přítomni:  7 členů RM</w:t>
      </w:r>
    </w:p>
    <w:p w:rsidR="00CE03C0" w:rsidRDefault="00CE03C0" w:rsidP="00CE03C0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CE03C0" w:rsidRDefault="00CE03C0" w:rsidP="00CE03C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CE03C0" w:rsidRDefault="00CE03C0" w:rsidP="00CE03C0">
      <w:pPr>
        <w:pStyle w:val="Styl1"/>
      </w:pPr>
      <w:r>
        <w:t xml:space="preserve">                JUDr. Čapková – právník města</w:t>
      </w:r>
    </w:p>
    <w:p w:rsidR="00CE03C0" w:rsidRDefault="00CE03C0" w:rsidP="00CE03C0">
      <w:pPr>
        <w:pStyle w:val="Styl1"/>
      </w:pPr>
    </w:p>
    <w:p w:rsidR="00CE03C0" w:rsidRDefault="00CE03C0" w:rsidP="00CE03C0">
      <w:pPr>
        <w:pStyle w:val="Styl1"/>
      </w:pPr>
      <w:r>
        <w:t>Omluveni: -</w:t>
      </w:r>
    </w:p>
    <w:p w:rsidR="00CE03C0" w:rsidRDefault="00CE03C0" w:rsidP="00CE03C0">
      <w:pPr>
        <w:pStyle w:val="Styl1"/>
      </w:pPr>
    </w:p>
    <w:p w:rsidR="00CE03C0" w:rsidRDefault="00CE03C0" w:rsidP="00CE03C0">
      <w:pPr>
        <w:pStyle w:val="Styl1"/>
      </w:pPr>
    </w:p>
    <w:p w:rsidR="00CE03C0" w:rsidRDefault="00CE03C0" w:rsidP="00CE03C0">
      <w:pPr>
        <w:pStyle w:val="Styl1"/>
      </w:pPr>
    </w:p>
    <w:p w:rsidR="00CE03C0" w:rsidRDefault="00CE03C0" w:rsidP="00CE03C0">
      <w:pPr>
        <w:pStyle w:val="Styl1"/>
      </w:pPr>
      <w:r>
        <w:t xml:space="preserve">     Jednání RM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Radní schválili návrh programu jednání, na jednání rady byli pozváni dva hosté, p. </w:t>
      </w:r>
      <w:proofErr w:type="spellStart"/>
      <w:r>
        <w:t>Kühn</w:t>
      </w:r>
      <w:proofErr w:type="spellEnd"/>
      <w:r>
        <w:t xml:space="preserve"> a Ing. Červený (pro 7, proti 0, zdrželi se hlasování 0).</w:t>
      </w:r>
    </w:p>
    <w:p w:rsidR="00CE03C0" w:rsidRDefault="00CE03C0" w:rsidP="00CE03C0">
      <w:pPr>
        <w:pStyle w:val="Styl1"/>
      </w:pPr>
    </w:p>
    <w:p w:rsidR="00CE03C0" w:rsidRDefault="00CE03C0" w:rsidP="00CE03C0">
      <w:pPr>
        <w:pStyle w:val="Styl3"/>
      </w:pPr>
      <w:r>
        <w:t>PROGRAM:</w:t>
      </w:r>
    </w:p>
    <w:p w:rsidR="00CE03C0" w:rsidRDefault="00CE03C0" w:rsidP="00CE03C0">
      <w:pPr>
        <w:pStyle w:val="Styl3"/>
      </w:pPr>
    </w:p>
    <w:p w:rsidR="00CE03C0" w:rsidRDefault="00CE03C0" w:rsidP="00CE03C0">
      <w:pPr>
        <w:pStyle w:val="Styl2"/>
      </w:pPr>
      <w:r>
        <w:t>1) Kontrola plnění usnesení RM</w:t>
      </w:r>
    </w:p>
    <w:p w:rsidR="00CE03C0" w:rsidRDefault="00CE03C0" w:rsidP="00CE03C0">
      <w:pPr>
        <w:pStyle w:val="Styl2"/>
      </w:pPr>
      <w:r>
        <w:t>2) Odbor ekonomický a školský</w:t>
      </w:r>
    </w:p>
    <w:p w:rsidR="00CE03C0" w:rsidRPr="00A912A5" w:rsidRDefault="00CE03C0" w:rsidP="00CE03C0">
      <w:pPr>
        <w:pStyle w:val="Styl2"/>
        <w:rPr>
          <w:b w:val="0"/>
        </w:rPr>
      </w:pPr>
      <w:r>
        <w:t xml:space="preserve">    </w:t>
      </w:r>
      <w:r w:rsidRPr="00A912A5">
        <w:rPr>
          <w:b w:val="0"/>
        </w:rPr>
        <w:t>a) II. rozpočtové opatření RM</w:t>
      </w:r>
    </w:p>
    <w:p w:rsidR="00CE03C0" w:rsidRDefault="00CE03C0" w:rsidP="00CE03C0">
      <w:pPr>
        <w:pStyle w:val="Styl2"/>
        <w:rPr>
          <w:b w:val="0"/>
        </w:rPr>
      </w:pPr>
      <w:r w:rsidRPr="00A912A5">
        <w:rPr>
          <w:b w:val="0"/>
        </w:rPr>
        <w:t xml:space="preserve">    b)</w:t>
      </w:r>
      <w:r>
        <w:rPr>
          <w:b w:val="0"/>
        </w:rPr>
        <w:t xml:space="preserve"> změna rozpisu položek rozpočtu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c) užívání veřejného prostranství Říp o.p.s.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d) finanční dar pro nadační fond </w:t>
      </w:r>
      <w:proofErr w:type="spellStart"/>
      <w:r>
        <w:rPr>
          <w:b w:val="0"/>
        </w:rPr>
        <w:t>Gaudeamus</w:t>
      </w:r>
      <w:proofErr w:type="spellEnd"/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e) souhlas s podání žádosti o dotaci – Podřipské muzeum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 f) nominace člena MAP</w:t>
      </w:r>
    </w:p>
    <w:p w:rsidR="00CE03C0" w:rsidRDefault="00CE03C0" w:rsidP="00CE03C0">
      <w:pPr>
        <w:pStyle w:val="Styl2"/>
      </w:pPr>
      <w:r>
        <w:t>3) Odbor sociálních věcí</w:t>
      </w:r>
    </w:p>
    <w:p w:rsidR="00CE03C0" w:rsidRDefault="00CE03C0" w:rsidP="00CE03C0">
      <w:pPr>
        <w:pStyle w:val="Styl2"/>
        <w:rPr>
          <w:b w:val="0"/>
        </w:rPr>
      </w:pPr>
      <w:r>
        <w:t xml:space="preserve">     </w:t>
      </w:r>
      <w:r>
        <w:rPr>
          <w:b w:val="0"/>
        </w:rPr>
        <w:t>a) žádost DD o schválení investice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 b) memorandum o spolupráci s Agenturou pro soc. začleňování</w:t>
      </w:r>
    </w:p>
    <w:p w:rsidR="00CE03C0" w:rsidRDefault="00CE03C0" w:rsidP="00CE03C0">
      <w:pPr>
        <w:pStyle w:val="Styl2"/>
      </w:pPr>
      <w:r>
        <w:t>4) Odbor životního prostředí</w:t>
      </w:r>
    </w:p>
    <w:p w:rsidR="00CE03C0" w:rsidRDefault="00CE03C0" w:rsidP="00CE03C0">
      <w:pPr>
        <w:pStyle w:val="Styl2"/>
        <w:rPr>
          <w:b w:val="0"/>
        </w:rPr>
      </w:pPr>
      <w:r>
        <w:t xml:space="preserve">      </w:t>
      </w:r>
      <w:r>
        <w:rPr>
          <w:b w:val="0"/>
        </w:rPr>
        <w:t>a) smlouva se spol. ELEKTROWIN a.s.</w:t>
      </w:r>
    </w:p>
    <w:p w:rsidR="00CE03C0" w:rsidRDefault="00CE03C0" w:rsidP="00CE03C0">
      <w:pPr>
        <w:pStyle w:val="Styl2"/>
      </w:pPr>
      <w:r>
        <w:t>5) Odbor místního hospodářství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 a) žádost o prodej pozemku </w:t>
      </w:r>
      <w:proofErr w:type="spellStart"/>
      <w:r>
        <w:rPr>
          <w:b w:val="0"/>
        </w:rPr>
        <w:t>parc</w:t>
      </w:r>
      <w:proofErr w:type="spellEnd"/>
      <w:r>
        <w:rPr>
          <w:b w:val="0"/>
        </w:rPr>
        <w:t xml:space="preserve">. </w:t>
      </w:r>
      <w:proofErr w:type="gramStart"/>
      <w:r>
        <w:rPr>
          <w:b w:val="0"/>
        </w:rPr>
        <w:t>č.</w:t>
      </w:r>
      <w:proofErr w:type="gramEnd"/>
      <w:r>
        <w:rPr>
          <w:b w:val="0"/>
        </w:rPr>
        <w:t xml:space="preserve"> 4184/1 v k. </w:t>
      </w:r>
      <w:proofErr w:type="spellStart"/>
      <w:r>
        <w:rPr>
          <w:b w:val="0"/>
        </w:rPr>
        <w:t>ú.</w:t>
      </w:r>
      <w:proofErr w:type="spellEnd"/>
      <w:r>
        <w:rPr>
          <w:b w:val="0"/>
        </w:rPr>
        <w:t xml:space="preserve"> Roudnice n. L.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 b) Římskokatolická farnost – obnova kláštera</w:t>
      </w:r>
    </w:p>
    <w:p w:rsidR="00CE03C0" w:rsidRDefault="00CE03C0" w:rsidP="00CE03C0">
      <w:pPr>
        <w:pStyle w:val="Styl2"/>
        <w:rPr>
          <w:b w:val="0"/>
        </w:rPr>
      </w:pPr>
      <w:r>
        <w:rPr>
          <w:b w:val="0"/>
        </w:rPr>
        <w:t xml:space="preserve">     c) žádost o výjimku z pravidel</w:t>
      </w:r>
    </w:p>
    <w:p w:rsidR="00CE03C0" w:rsidRDefault="00CE03C0" w:rsidP="00CE03C0">
      <w:pPr>
        <w:pStyle w:val="Styl2"/>
      </w:pPr>
      <w:r>
        <w:t>6) Odbor strategického a projektového řízení</w:t>
      </w:r>
    </w:p>
    <w:p w:rsidR="00CE03C0" w:rsidRDefault="00CE03C0" w:rsidP="00CE03C0">
      <w:pPr>
        <w:pStyle w:val="Styl2"/>
        <w:ind w:left="285"/>
        <w:rPr>
          <w:b w:val="0"/>
        </w:rPr>
      </w:pPr>
      <w:r w:rsidRPr="009B135A">
        <w:rPr>
          <w:b w:val="0"/>
        </w:rPr>
        <w:t xml:space="preserve">a) </w:t>
      </w:r>
      <w:r>
        <w:rPr>
          <w:b w:val="0"/>
        </w:rPr>
        <w:t xml:space="preserve">uzavření Dodatku č. 1 ke Smlouvě o zřízení a provozování systému pro placení </w:t>
      </w:r>
      <w:proofErr w:type="gramStart"/>
      <w:r>
        <w:rPr>
          <w:b w:val="0"/>
        </w:rPr>
        <w:t>parkovného    prostřednictvím</w:t>
      </w:r>
      <w:proofErr w:type="gramEnd"/>
      <w:r>
        <w:rPr>
          <w:b w:val="0"/>
        </w:rPr>
        <w:t xml:space="preserve"> MPLA</w:t>
      </w:r>
    </w:p>
    <w:p w:rsidR="00CE03C0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t>b) vyhlášení VZ „Stavební úpravy knihovny v Roudnici n. L.“</w:t>
      </w:r>
    </w:p>
    <w:p w:rsidR="00CE03C0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t>c) vyhlášení VZ „PD – Rekonstrukce a dostavba areálu koupaliště“</w:t>
      </w:r>
    </w:p>
    <w:p w:rsidR="00CE03C0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t>d) dohoda o vypořádání bezdůvodného obohacení</w:t>
      </w:r>
    </w:p>
    <w:p w:rsidR="00CE03C0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lastRenderedPageBreak/>
        <w:t>e) vyhlášení VZ – „Výměna oken čp. 892“</w:t>
      </w:r>
    </w:p>
    <w:p w:rsidR="00CE03C0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t>f) schválení podání žádosti o dotaci ze SFDI</w:t>
      </w:r>
    </w:p>
    <w:p w:rsidR="00CE03C0" w:rsidRPr="009B135A" w:rsidRDefault="00CE03C0" w:rsidP="00CE03C0">
      <w:pPr>
        <w:pStyle w:val="Styl2"/>
        <w:ind w:left="285"/>
        <w:rPr>
          <w:b w:val="0"/>
        </w:rPr>
      </w:pPr>
      <w:r>
        <w:rPr>
          <w:b w:val="0"/>
        </w:rPr>
        <w:t>g) servisní smlouva na frankovací stroj</w:t>
      </w:r>
    </w:p>
    <w:p w:rsidR="00CE03C0" w:rsidRDefault="00CE03C0" w:rsidP="00CE03C0">
      <w:pPr>
        <w:rPr>
          <w:rFonts w:ascii="Arial" w:hAnsi="Arial" w:cs="Arial"/>
          <w:sz w:val="20"/>
          <w:szCs w:val="20"/>
        </w:rPr>
      </w:pPr>
      <w:r w:rsidRPr="00643074">
        <w:rPr>
          <w:rFonts w:ascii="Arial" w:hAnsi="Arial" w:cs="Arial"/>
          <w:sz w:val="20"/>
          <w:szCs w:val="20"/>
        </w:rPr>
        <w:t xml:space="preserve">     h) </w:t>
      </w:r>
      <w:r>
        <w:rPr>
          <w:rFonts w:ascii="Arial" w:hAnsi="Arial" w:cs="Arial"/>
          <w:sz w:val="20"/>
          <w:szCs w:val="20"/>
        </w:rPr>
        <w:t>v</w:t>
      </w:r>
      <w:r w:rsidRPr="00643074">
        <w:rPr>
          <w:rFonts w:ascii="Arial" w:hAnsi="Arial" w:cs="Arial"/>
          <w:sz w:val="20"/>
          <w:szCs w:val="20"/>
        </w:rPr>
        <w:t>ýsledek  </w:t>
      </w:r>
      <w:proofErr w:type="spellStart"/>
      <w:r w:rsidRPr="00643074">
        <w:rPr>
          <w:rFonts w:ascii="Arial" w:hAnsi="Arial" w:cs="Arial"/>
          <w:sz w:val="20"/>
          <w:szCs w:val="20"/>
        </w:rPr>
        <w:t>architektonicko</w:t>
      </w:r>
      <w:proofErr w:type="spellEnd"/>
      <w:r w:rsidRPr="00643074">
        <w:rPr>
          <w:rFonts w:ascii="Arial" w:hAnsi="Arial" w:cs="Arial"/>
          <w:sz w:val="20"/>
          <w:szCs w:val="20"/>
        </w:rPr>
        <w:t xml:space="preserve"> – krajinářské soutěže </w:t>
      </w:r>
      <w:proofErr w:type="gramStart"/>
      <w:r w:rsidRPr="00643074">
        <w:rPr>
          <w:rFonts w:ascii="Arial" w:hAnsi="Arial" w:cs="Arial"/>
          <w:sz w:val="20"/>
          <w:szCs w:val="20"/>
        </w:rPr>
        <w:t>lesoparku ,, Na</w:t>
      </w:r>
      <w:proofErr w:type="gramEnd"/>
      <w:r w:rsidRPr="00643074">
        <w:rPr>
          <w:rFonts w:ascii="Arial" w:hAnsi="Arial" w:cs="Arial"/>
          <w:sz w:val="20"/>
          <w:szCs w:val="20"/>
        </w:rPr>
        <w:t xml:space="preserve"> Kolečku“</w:t>
      </w:r>
    </w:p>
    <w:p w:rsidR="00CE03C0" w:rsidRPr="00F870D6" w:rsidRDefault="00CE03C0" w:rsidP="00CE03C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 Různé</w:t>
      </w:r>
    </w:p>
    <w:p w:rsidR="00CE03C0" w:rsidRDefault="00CE03C0" w:rsidP="00CE03C0">
      <w:pPr>
        <w:pStyle w:val="Styl1"/>
      </w:pPr>
    </w:p>
    <w:p w:rsidR="00CE03C0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Jednání s hosty</w:t>
      </w:r>
    </w:p>
    <w:p w:rsidR="00CE03C0" w:rsidRPr="00F8000F" w:rsidRDefault="00CE03C0" w:rsidP="00CE03C0">
      <w:pPr>
        <w:pStyle w:val="Styl1"/>
        <w:rPr>
          <w:b/>
          <w:u w:val="single"/>
        </w:rPr>
      </w:pPr>
    </w:p>
    <w:p w:rsidR="00CE03C0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Usnesení č.: 35/2022:</w:t>
      </w:r>
    </w:p>
    <w:p w:rsidR="00CE03C0" w:rsidRDefault="00CE03C0" w:rsidP="00CE03C0">
      <w:pPr>
        <w:pStyle w:val="Styl1"/>
        <w:rPr>
          <w:b/>
        </w:rPr>
      </w:pPr>
      <w:r w:rsidRPr="00242D2C">
        <w:rPr>
          <w:b/>
        </w:rPr>
        <w:t>Rada</w:t>
      </w:r>
      <w:r>
        <w:rPr>
          <w:b/>
        </w:rPr>
        <w:t xml:space="preserve"> města rozhodla zpracovat zásady pro výstavbu ve městě Roudnice nad Labem a ukládá právníkům města předložit návrh do konce března na jednání RM (pro 7, schváleno</w:t>
      </w:r>
    </w:p>
    <w:p w:rsidR="00CE03C0" w:rsidRPr="00242D2C" w:rsidRDefault="00CE03C0" w:rsidP="00CE03C0">
      <w:pPr>
        <w:pStyle w:val="Styl1"/>
        <w:rPr>
          <w:b/>
        </w:rPr>
      </w:pPr>
      <w:r>
        <w:rPr>
          <w:b/>
        </w:rPr>
        <w:t>jednomyslně).</w:t>
      </w:r>
    </w:p>
    <w:p w:rsidR="00CE03C0" w:rsidRDefault="00CE03C0" w:rsidP="00CE03C0"/>
    <w:p w:rsidR="00CE03C0" w:rsidRDefault="00CE03C0" w:rsidP="00CE03C0"/>
    <w:p w:rsidR="00CE03C0" w:rsidRDefault="00CE03C0" w:rsidP="00CE03C0">
      <w:pPr>
        <w:pStyle w:val="Styl3"/>
      </w:pPr>
      <w:r>
        <w:t xml:space="preserve">Kontrola plnění usnesení RM </w:t>
      </w: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t>Usnesení č. 395/2021(</w:t>
      </w:r>
      <w:proofErr w:type="gramStart"/>
      <w:r>
        <w:t>27.10.2021</w:t>
      </w:r>
      <w:proofErr w:type="gramEnd"/>
      <w:r>
        <w:t>):</w:t>
      </w:r>
    </w:p>
    <w:p w:rsidR="00CE03C0" w:rsidRDefault="00CE03C0" w:rsidP="00CE03C0">
      <w:pPr>
        <w:pStyle w:val="Styl1"/>
      </w:pPr>
      <w:r>
        <w:t>- souhlas</w:t>
      </w:r>
      <w:r w:rsidRPr="0099666A">
        <w:t xml:space="preserve"> se zřízením služebnosti inženýrských sítí na pozemku </w:t>
      </w:r>
    </w:p>
    <w:p w:rsidR="00CE03C0" w:rsidRDefault="00CE03C0" w:rsidP="00CE03C0">
      <w:pPr>
        <w:pStyle w:val="Styl1"/>
      </w:pPr>
      <w:r>
        <w:t xml:space="preserve">                                            </w:t>
      </w:r>
      <w:proofErr w:type="spellStart"/>
      <w:r w:rsidRPr="0099666A">
        <w:t>parc</w:t>
      </w:r>
      <w:proofErr w:type="spellEnd"/>
      <w:r w:rsidRPr="0099666A">
        <w:t xml:space="preserve">. </w:t>
      </w:r>
      <w:proofErr w:type="gramStart"/>
      <w:r w:rsidRPr="0099666A">
        <w:t>č.</w:t>
      </w:r>
      <w:proofErr w:type="gramEnd"/>
      <w:r w:rsidRPr="0099666A">
        <w:t xml:space="preserve"> 367/4 v k. </w:t>
      </w:r>
      <w:proofErr w:type="spellStart"/>
      <w:r w:rsidRPr="0099666A">
        <w:t>ú.</w:t>
      </w:r>
      <w:proofErr w:type="spellEnd"/>
      <w:r w:rsidRPr="0099666A">
        <w:t xml:space="preserve"> Vědomice pro společnost </w:t>
      </w:r>
      <w:proofErr w:type="spellStart"/>
      <w:r w:rsidRPr="0099666A">
        <w:t>RenoE</w:t>
      </w:r>
      <w:r>
        <w:t>nergie</w:t>
      </w:r>
      <w:proofErr w:type="spellEnd"/>
      <w:r>
        <w:t>, a.s.,</w:t>
      </w:r>
      <w:r w:rsidRPr="0099666A">
        <w:t xml:space="preserve"> odbor </w:t>
      </w:r>
    </w:p>
    <w:p w:rsidR="00CE03C0" w:rsidRDefault="00CE03C0" w:rsidP="00CE03C0">
      <w:pPr>
        <w:pStyle w:val="Styl1"/>
      </w:pPr>
      <w:r>
        <w:t xml:space="preserve">                                            MH pověřen</w:t>
      </w:r>
      <w:r w:rsidRPr="0099666A">
        <w:t xml:space="preserve"> dalším jednáním v této věci a po obdržení geometrického </w:t>
      </w:r>
    </w:p>
    <w:p w:rsidR="00CE03C0" w:rsidRDefault="00CE03C0" w:rsidP="00CE03C0">
      <w:pPr>
        <w:pStyle w:val="Styl1"/>
      </w:pPr>
      <w:r>
        <w:t xml:space="preserve">                                            </w:t>
      </w:r>
      <w:r w:rsidRPr="0099666A">
        <w:t>plánu od společnos</w:t>
      </w:r>
      <w:r>
        <w:t xml:space="preserve">ti </w:t>
      </w:r>
      <w:proofErr w:type="spellStart"/>
      <w:r>
        <w:t>RenoEnergie</w:t>
      </w:r>
      <w:proofErr w:type="spellEnd"/>
      <w:r>
        <w:t>, a.s. předložit materiál</w:t>
      </w:r>
      <w:r w:rsidRPr="0099666A">
        <w:t xml:space="preserve"> do jednání rady </w:t>
      </w:r>
    </w:p>
    <w:p w:rsidR="00CE03C0" w:rsidRDefault="00CE03C0" w:rsidP="00CE03C0">
      <w:pPr>
        <w:pStyle w:val="Styl1"/>
      </w:pPr>
      <w:r>
        <w:t xml:space="preserve"> 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:rsidR="00CE03C0" w:rsidRPr="00C24875" w:rsidRDefault="00CE03C0" w:rsidP="00CE03C0">
      <w:pPr>
        <w:pStyle w:val="Styl1"/>
        <w:ind w:left="2410" w:hanging="2410"/>
      </w:pPr>
      <w:r>
        <w:t xml:space="preserve">                                            neobdrželi GP. Kontrola 2/2022.</w:t>
      </w:r>
      <w:r w:rsidRPr="00047978">
        <w:rPr>
          <w:color w:val="FF0000"/>
        </w:rPr>
        <w:t xml:space="preserve"> </w:t>
      </w:r>
      <w:r w:rsidRPr="00C24875">
        <w:t xml:space="preserve">Úkol trvá, i přes urgence dosud </w:t>
      </w:r>
      <w:proofErr w:type="gramStart"/>
      <w:r w:rsidRPr="00C24875">
        <w:t>čekáme  na</w:t>
      </w:r>
      <w:proofErr w:type="gramEnd"/>
      <w:r w:rsidRPr="00C24875">
        <w:t xml:space="preserve"> dodání GP. Kontrola 3/2022.</w:t>
      </w:r>
    </w:p>
    <w:p w:rsidR="00CE03C0" w:rsidRPr="00D42762" w:rsidRDefault="00CE03C0" w:rsidP="00CE03C0">
      <w:pPr>
        <w:pStyle w:val="Styl1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t>Usnesení č. 396/2021(</w:t>
      </w:r>
      <w:proofErr w:type="gramStart"/>
      <w:r>
        <w:t>27.10.2021</w:t>
      </w:r>
      <w:proofErr w:type="gramEnd"/>
      <w:r>
        <w:t>):</w:t>
      </w:r>
    </w:p>
    <w:p w:rsidR="00CE03C0" w:rsidRDefault="00CE03C0" w:rsidP="00CE03C0">
      <w:pPr>
        <w:pStyle w:val="Styl1"/>
      </w:pPr>
      <w:r>
        <w:t xml:space="preserve">- odbor MH pověřen zajištěním geometrického plánu a </w:t>
      </w:r>
    </w:p>
    <w:p w:rsidR="00CE03C0" w:rsidRDefault="00CE03C0" w:rsidP="00CE03C0">
      <w:pPr>
        <w:pStyle w:val="Styl1"/>
      </w:pPr>
      <w:r>
        <w:t xml:space="preserve">                                            znaleckého posudku pro navrženou směnu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33/1, </w:t>
      </w:r>
    </w:p>
    <w:p w:rsidR="00CE03C0" w:rsidRDefault="00CE03C0" w:rsidP="00CE03C0">
      <w:pPr>
        <w:pStyle w:val="Styl1"/>
      </w:pPr>
      <w:r>
        <w:t xml:space="preserve">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33/3 a </w:t>
      </w:r>
      <w:proofErr w:type="spellStart"/>
      <w:r>
        <w:t>parc</w:t>
      </w:r>
      <w:proofErr w:type="spellEnd"/>
      <w:r>
        <w:t xml:space="preserve">. č. 73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ve společném vlastnictví </w:t>
      </w:r>
    </w:p>
    <w:p w:rsidR="00CE03C0" w:rsidRDefault="00CE03C0" w:rsidP="00CE03C0">
      <w:pPr>
        <w:pStyle w:val="Styl1"/>
      </w:pPr>
      <w:r>
        <w:t xml:space="preserve">                                            manželů M. za část </w:t>
      </w:r>
    </w:p>
    <w:p w:rsidR="00CE03C0" w:rsidRDefault="00CE03C0" w:rsidP="00CE03C0">
      <w:pPr>
        <w:pStyle w:val="Styl1"/>
      </w:pPr>
      <w:r>
        <w:t xml:space="preserve">                                            pozemku města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358/1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následným předložením </w:t>
      </w:r>
    </w:p>
    <w:p w:rsidR="00CE03C0" w:rsidRDefault="00CE03C0" w:rsidP="00CE03C0">
      <w:pPr>
        <w:pStyle w:val="Styl1"/>
      </w:pPr>
      <w:r>
        <w:t xml:space="preserve">                                            materiálu do rady města. Jednáno s geodetem, obdržíme cenovou </w:t>
      </w:r>
    </w:p>
    <w:p w:rsidR="00CE03C0" w:rsidRDefault="00CE03C0" w:rsidP="00CE03C0">
      <w:pPr>
        <w:pStyle w:val="Styl1"/>
      </w:pPr>
      <w:r>
        <w:t xml:space="preserve">                                            nabídku, ale vzhledem k tomu, že bude digitalizována data v katastrálním </w:t>
      </w:r>
    </w:p>
    <w:p w:rsidR="00CE03C0" w:rsidRDefault="00CE03C0" w:rsidP="00CE03C0">
      <w:pPr>
        <w:pStyle w:val="Styl1"/>
      </w:pPr>
      <w:r>
        <w:t xml:space="preserve">                                            území </w:t>
      </w:r>
      <w:proofErr w:type="spellStart"/>
      <w:r>
        <w:t>Podlusky</w:t>
      </w:r>
      <w:proofErr w:type="spellEnd"/>
      <w:r>
        <w:t xml:space="preserve"> až ke konci roku 2021 a dojde pravděpodobně ke změně </w:t>
      </w:r>
    </w:p>
    <w:p w:rsidR="00CE03C0" w:rsidRDefault="00CE03C0" w:rsidP="00CE03C0">
      <w:pPr>
        <w:pStyle w:val="Styl1"/>
      </w:pPr>
      <w:r>
        <w:t xml:space="preserve">                                            hranic dotčených pozemků v rámci této digitalizace, tak očekáváme finální </w:t>
      </w:r>
    </w:p>
    <w:p w:rsidR="00CE03C0" w:rsidRDefault="00CE03C0" w:rsidP="00CE03C0">
      <w:pPr>
        <w:pStyle w:val="Styl1"/>
      </w:pPr>
      <w:r>
        <w:t xml:space="preserve">                                            GP až v průběhu ledna. A po vyhotovení návrhu GP bude teprve osloven </w:t>
      </w:r>
    </w:p>
    <w:p w:rsidR="00CE03C0" w:rsidRPr="00C24875" w:rsidRDefault="00CE03C0" w:rsidP="00CE03C0">
      <w:pPr>
        <w:pStyle w:val="Styl1"/>
        <w:ind w:left="2410" w:hanging="2410"/>
      </w:pPr>
      <w:r>
        <w:t xml:space="preserve">                                            znalec, aby ocenil již konkrétní pozemky. Kontrola 2/2022.</w:t>
      </w:r>
      <w:r w:rsidRPr="00047978">
        <w:t xml:space="preserve"> </w:t>
      </w:r>
      <w:r>
        <w:t xml:space="preserve"> </w:t>
      </w:r>
      <w:r w:rsidRPr="00C24875">
        <w:t>Úkol trvá, i přes urgence dosud čekáme na dodání GP. Kontrola 3/2022.</w:t>
      </w:r>
    </w:p>
    <w:p w:rsidR="00CE03C0" w:rsidRPr="00D42762" w:rsidRDefault="00CE03C0" w:rsidP="00CE03C0">
      <w:pPr>
        <w:pStyle w:val="Styl1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t>Usnesení č. 411/2021(</w:t>
      </w:r>
      <w:proofErr w:type="gramStart"/>
      <w:r>
        <w:t>10.11.2021</w:t>
      </w:r>
      <w:proofErr w:type="gramEnd"/>
      <w:r>
        <w:t>):</w:t>
      </w:r>
    </w:p>
    <w:p w:rsidR="00CE03C0" w:rsidRDefault="00CE03C0" w:rsidP="00CE03C0">
      <w:pPr>
        <w:pStyle w:val="Styl1"/>
      </w:pPr>
      <w:r>
        <w:t xml:space="preserve">- výsledek jednání o získání pozemku na rozšíření chodníku </w:t>
      </w:r>
    </w:p>
    <w:p w:rsidR="00CE03C0" w:rsidRDefault="00CE03C0" w:rsidP="00CE03C0">
      <w:pPr>
        <w:pStyle w:val="Styl1"/>
      </w:pPr>
      <w:r>
        <w:t xml:space="preserve">                                             v Riegrově ul. v zadním traktu hotelu </w:t>
      </w:r>
      <w:proofErr w:type="spellStart"/>
      <w:r>
        <w:t>Magnolia</w:t>
      </w:r>
      <w:proofErr w:type="spellEnd"/>
      <w:r>
        <w:t xml:space="preserve"> – MH: </w:t>
      </w:r>
      <w:r w:rsidRPr="00C67414">
        <w:t xml:space="preserve">nabídka </w:t>
      </w:r>
    </w:p>
    <w:p w:rsidR="00CE03C0" w:rsidRPr="00C24875" w:rsidRDefault="00CE03C0" w:rsidP="00CE03C0">
      <w:pPr>
        <w:pStyle w:val="Styl1"/>
        <w:ind w:left="2410" w:hanging="2694"/>
      </w:pPr>
      <w:r>
        <w:t xml:space="preserve">                                                  </w:t>
      </w:r>
      <w:r w:rsidRPr="00C67414">
        <w:t>s možností řešení odeslána, zatím se nevyjádřili. Úkol trvá</w:t>
      </w:r>
      <w:r>
        <w:t>.</w:t>
      </w:r>
      <w:r w:rsidRPr="00047978">
        <w:rPr>
          <w:color w:val="FF0000"/>
        </w:rPr>
        <w:t xml:space="preserve"> </w:t>
      </w:r>
      <w:r w:rsidRPr="00C24875">
        <w:t>Majitelé požadovali výměnou pozemek na náměstí, navržené řešení, kterým by získali parkovací stání na náměstí, neakceptovali. Jejich požadavek není z naší strany akceptovatelný.  Navrhujeme vyřadit ze sledování.</w:t>
      </w:r>
    </w:p>
    <w:p w:rsidR="00CE03C0" w:rsidRDefault="00CE03C0" w:rsidP="00CE03C0">
      <w:pPr>
        <w:pStyle w:val="Styl1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t>Usnesení č. 439/2021(</w:t>
      </w:r>
      <w:proofErr w:type="gramStart"/>
      <w:r>
        <w:t>24.11.2021</w:t>
      </w:r>
      <w:proofErr w:type="gramEnd"/>
      <w:r>
        <w:t>):</w:t>
      </w:r>
    </w:p>
    <w:p w:rsidR="00CE03C0" w:rsidRDefault="00CE03C0" w:rsidP="00CE03C0">
      <w:pPr>
        <w:pStyle w:val="Styl1"/>
      </w:pPr>
      <w:r>
        <w:t xml:space="preserve">- žádost o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 v k. </w:t>
      </w:r>
      <w:proofErr w:type="spellStart"/>
      <w:r>
        <w:t>ú.</w:t>
      </w:r>
      <w:proofErr w:type="spellEnd"/>
      <w:r>
        <w:t xml:space="preserve"> Roudnice </w:t>
      </w:r>
    </w:p>
    <w:p w:rsidR="00CE03C0" w:rsidRDefault="00CE03C0" w:rsidP="00CE03C0">
      <w:pPr>
        <w:pStyle w:val="Styl1"/>
      </w:pPr>
      <w:r>
        <w:t xml:space="preserve">                                                n. L. – zajistit GP a znalecký posudek – MH: </w:t>
      </w:r>
      <w:r w:rsidRPr="00C67414">
        <w:t xml:space="preserve">poptáno, zatím není </w:t>
      </w:r>
    </w:p>
    <w:p w:rsidR="00CE03C0" w:rsidRPr="00C24875" w:rsidRDefault="00CE03C0" w:rsidP="00CE03C0">
      <w:pPr>
        <w:pStyle w:val="Styl1"/>
        <w:ind w:left="2694" w:hanging="2694"/>
      </w:pPr>
      <w:r>
        <w:t xml:space="preserve">                                                </w:t>
      </w:r>
      <w:r w:rsidRPr="00C67414">
        <w:t>vyhotovena objednávka, úkol trvá, kontrola 2/2022</w:t>
      </w:r>
      <w:r>
        <w:t xml:space="preserve">. </w:t>
      </w:r>
      <w:r w:rsidRPr="00C24875">
        <w:t>GP je objednán, proběhlo zaměření v terénu, čekáme na zaslání návrhu GP. Kontrola 3/2022.</w:t>
      </w: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lastRenderedPageBreak/>
        <w:t>Usnesení č. 23/2022/1(</w:t>
      </w:r>
      <w:proofErr w:type="gramStart"/>
      <w:r>
        <w:t>26.1.2022</w:t>
      </w:r>
      <w:proofErr w:type="gramEnd"/>
      <w:r>
        <w:t>):</w:t>
      </w:r>
    </w:p>
    <w:p w:rsidR="00CE03C0" w:rsidRDefault="00CE03C0" w:rsidP="00CE03C0">
      <w:pPr>
        <w:pStyle w:val="Styl1"/>
        <w:ind w:left="2552" w:hanging="2552"/>
      </w:pPr>
      <w:r>
        <w:t xml:space="preserve">- souhlas s uzavřením dodatku č. 2 ke </w:t>
      </w:r>
      <w:r w:rsidRPr="003B234C">
        <w:t>smlouv</w:t>
      </w:r>
      <w:r>
        <w:t>ě</w:t>
      </w:r>
      <w:r w:rsidRPr="003B234C">
        <w:t xml:space="preserve"> o dílo na akci „</w:t>
      </w:r>
      <w:r w:rsidRPr="005349EB">
        <w:rPr>
          <w:bCs/>
        </w:rPr>
        <w:t>Odstranění stavby - Východní část pivovaru na p. č. 4 a 5</w:t>
      </w:r>
      <w:r>
        <w:rPr>
          <w:bCs/>
        </w:rPr>
        <w:t>/</w:t>
      </w:r>
      <w:r w:rsidRPr="005349EB">
        <w:rPr>
          <w:bCs/>
        </w:rPr>
        <w:t>1 v Roudnici nad Labem</w:t>
      </w:r>
      <w:r w:rsidRPr="003B234C">
        <w:t>“</w:t>
      </w:r>
      <w:r>
        <w:t xml:space="preserve"> ze dne 30. 11. 2021</w:t>
      </w:r>
      <w:r w:rsidRPr="00ED5127">
        <w:t xml:space="preserve"> se společností </w:t>
      </w:r>
      <w:r>
        <w:t>STRABAG a.s.,</w:t>
      </w:r>
      <w:r w:rsidRPr="00ED5127">
        <w:t xml:space="preserve"> </w:t>
      </w:r>
    </w:p>
    <w:p w:rsidR="00CE03C0" w:rsidRPr="00C24875" w:rsidRDefault="00CE03C0" w:rsidP="00CE03C0">
      <w:pPr>
        <w:pStyle w:val="Styl1"/>
      </w:pPr>
      <w:r w:rsidRPr="00C24875">
        <w:t xml:space="preserve">                                              Smlouva předána k podpisu, úkol splněn. </w:t>
      </w:r>
    </w:p>
    <w:p w:rsidR="00CE03C0" w:rsidRPr="002B14D5" w:rsidRDefault="00CE03C0" w:rsidP="00CE03C0">
      <w:pPr>
        <w:pStyle w:val="Styl1"/>
        <w:ind w:left="2552" w:hanging="2552"/>
        <w:rPr>
          <w:b/>
          <w:color w:val="FF0000"/>
        </w:rPr>
      </w:pPr>
      <w:r>
        <w:t xml:space="preserve">                                             - ekonomický odbor pověřen k provedení rozpočtového </w:t>
      </w:r>
      <w:proofErr w:type="gramStart"/>
      <w:r>
        <w:t>opatření    k zajištění</w:t>
      </w:r>
      <w:proofErr w:type="gramEnd"/>
      <w:r>
        <w:t xml:space="preserve"> financování akce – EO</w:t>
      </w:r>
      <w:r w:rsidRPr="00C24875">
        <w:t>. Splněno</w:t>
      </w:r>
    </w:p>
    <w:p w:rsidR="00CE03C0" w:rsidRPr="00ED5127" w:rsidRDefault="00CE03C0" w:rsidP="00CE03C0">
      <w:pPr>
        <w:pStyle w:val="Styl1"/>
      </w:pPr>
    </w:p>
    <w:p w:rsidR="00CE03C0" w:rsidRDefault="00CE03C0" w:rsidP="00CE03C0">
      <w:pPr>
        <w:pStyle w:val="Styl3"/>
      </w:pPr>
    </w:p>
    <w:p w:rsidR="00CE03C0" w:rsidRPr="000E39DF" w:rsidRDefault="00CE03C0" w:rsidP="00CE03C0">
      <w:pPr>
        <w:rPr>
          <w:rFonts w:ascii="Arial" w:hAnsi="Arial" w:cs="Arial"/>
          <w:b/>
          <w:sz w:val="20"/>
          <w:szCs w:val="20"/>
          <w:u w:val="single"/>
        </w:rPr>
      </w:pPr>
      <w:r w:rsidRPr="000E39DF">
        <w:rPr>
          <w:rFonts w:ascii="Arial" w:hAnsi="Arial" w:cs="Arial"/>
          <w:b/>
          <w:sz w:val="20"/>
          <w:szCs w:val="20"/>
          <w:u w:val="single"/>
        </w:rPr>
        <w:t>2) Odbor ekonomický a školský</w:t>
      </w:r>
    </w:p>
    <w:p w:rsidR="00CE03C0" w:rsidRPr="00D65A51" w:rsidRDefault="00CE03C0" w:rsidP="00CE03C0">
      <w:pPr>
        <w:rPr>
          <w:rFonts w:ascii="Arial" w:hAnsi="Arial" w:cs="Arial"/>
        </w:rPr>
      </w:pPr>
    </w:p>
    <w:p w:rsidR="00CE03C0" w:rsidRPr="000F5BFD" w:rsidRDefault="00CE03C0" w:rsidP="00CE03C0">
      <w:pPr>
        <w:pStyle w:val="Zkladntext2"/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0F5BFD">
        <w:rPr>
          <w:rFonts w:ascii="Arial" w:hAnsi="Arial" w:cs="Arial"/>
          <w:b/>
          <w:sz w:val="20"/>
          <w:szCs w:val="20"/>
          <w:u w:val="single"/>
        </w:rPr>
        <w:t xml:space="preserve">a) II. </w:t>
      </w:r>
      <w:r>
        <w:rPr>
          <w:rFonts w:ascii="Arial" w:hAnsi="Arial" w:cs="Arial"/>
          <w:b/>
          <w:sz w:val="20"/>
          <w:szCs w:val="20"/>
          <w:u w:val="single"/>
        </w:rPr>
        <w:t>rozpočtové opatření</w:t>
      </w:r>
      <w:r w:rsidRPr="000F5BFD">
        <w:rPr>
          <w:rFonts w:ascii="Arial" w:hAnsi="Arial" w:cs="Arial"/>
          <w:b/>
          <w:sz w:val="20"/>
          <w:szCs w:val="20"/>
          <w:u w:val="single"/>
        </w:rPr>
        <w:t xml:space="preserve"> RM 2022</w:t>
      </w:r>
    </w:p>
    <w:p w:rsidR="00CE03C0" w:rsidRPr="000F5BFD" w:rsidRDefault="00CE03C0" w:rsidP="00CE03C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F5BFD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36/2022</w:t>
      </w:r>
      <w:r w:rsidRPr="000F5BFD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CE03C0" w:rsidRPr="000F5BFD" w:rsidRDefault="00CE03C0" w:rsidP="00CE03C0">
      <w:pPr>
        <w:rPr>
          <w:rFonts w:ascii="Arial" w:hAnsi="Arial" w:cs="Arial"/>
          <w:b/>
          <w:sz w:val="20"/>
          <w:szCs w:val="20"/>
        </w:rPr>
      </w:pPr>
      <w:r w:rsidRPr="000F5BFD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0F5BFD">
        <w:rPr>
          <w:rFonts w:ascii="Arial" w:hAnsi="Arial" w:cs="Arial"/>
          <w:b/>
          <w:sz w:val="20"/>
          <w:szCs w:val="20"/>
        </w:rPr>
        <w:t>projednání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F5BFD">
        <w:rPr>
          <w:rFonts w:ascii="Arial" w:hAnsi="Arial" w:cs="Arial"/>
          <w:b/>
          <w:sz w:val="20"/>
          <w:szCs w:val="20"/>
        </w:rPr>
        <w:t xml:space="preserve"> s c h v a l u j 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F5BFD">
        <w:rPr>
          <w:rFonts w:ascii="Arial" w:hAnsi="Arial" w:cs="Arial"/>
          <w:b/>
          <w:sz w:val="20"/>
          <w:szCs w:val="20"/>
        </w:rPr>
        <w:t xml:space="preserve"> II</w:t>
      </w:r>
      <w:proofErr w:type="gramEnd"/>
      <w:r w:rsidRPr="000F5BFD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rozpočtové opatření</w:t>
      </w:r>
      <w:r w:rsidRPr="000F5BFD">
        <w:rPr>
          <w:rFonts w:ascii="Arial" w:hAnsi="Arial" w:cs="Arial"/>
          <w:b/>
          <w:sz w:val="20"/>
          <w:szCs w:val="20"/>
        </w:rPr>
        <w:t xml:space="preserve"> RM roku 2022 dle písemného materiálu.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CE03C0" w:rsidRPr="000F5BFD" w:rsidRDefault="00CE03C0" w:rsidP="00CE03C0">
      <w:pPr>
        <w:rPr>
          <w:rFonts w:ascii="Arial" w:hAnsi="Arial" w:cs="Arial"/>
          <w:sz w:val="20"/>
          <w:szCs w:val="20"/>
        </w:rPr>
      </w:pPr>
    </w:p>
    <w:p w:rsidR="00CE03C0" w:rsidRDefault="00CE03C0" w:rsidP="00CE03C0">
      <w:pPr>
        <w:tabs>
          <w:tab w:val="left" w:pos="2340"/>
        </w:tabs>
        <w:ind w:left="2340" w:hanging="2340"/>
        <w:rPr>
          <w:rFonts w:ascii="Arial" w:hAnsi="Arial" w:cs="Arial"/>
          <w:b/>
          <w:sz w:val="20"/>
          <w:szCs w:val="20"/>
          <w:u w:val="single"/>
        </w:rPr>
      </w:pPr>
      <w:r w:rsidRPr="000F5BFD">
        <w:rPr>
          <w:rFonts w:ascii="Arial" w:hAnsi="Arial" w:cs="Arial"/>
          <w:b/>
          <w:sz w:val="20"/>
          <w:szCs w:val="20"/>
          <w:u w:val="single"/>
        </w:rPr>
        <w:t>b) návrh na změnu rozpisu položek rozpočtu 2021</w:t>
      </w:r>
    </w:p>
    <w:p w:rsidR="00CE03C0" w:rsidRPr="00F8000F" w:rsidRDefault="00CE03C0" w:rsidP="00CE03C0">
      <w:pPr>
        <w:tabs>
          <w:tab w:val="left" w:pos="2340"/>
        </w:tabs>
        <w:ind w:left="2340" w:hanging="2340"/>
        <w:rPr>
          <w:rFonts w:ascii="Arial" w:hAnsi="Arial" w:cs="Arial"/>
          <w:b/>
          <w:sz w:val="20"/>
          <w:szCs w:val="20"/>
          <w:u w:val="single"/>
        </w:rPr>
      </w:pPr>
    </w:p>
    <w:p w:rsidR="00CE03C0" w:rsidRPr="000F5BFD" w:rsidRDefault="00CE03C0" w:rsidP="00CE03C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č.: 37/2022:</w:t>
      </w:r>
    </w:p>
    <w:p w:rsidR="00CE03C0" w:rsidRPr="000F5BFD" w:rsidRDefault="00CE03C0" w:rsidP="00CE03C0">
      <w:pPr>
        <w:pStyle w:val="Zkladntext"/>
        <w:spacing w:after="240"/>
        <w:rPr>
          <w:rFonts w:ascii="Arial" w:hAnsi="Arial" w:cs="Arial"/>
          <w:b/>
        </w:rPr>
      </w:pPr>
      <w:r w:rsidRPr="000F5BFD">
        <w:rPr>
          <w:rFonts w:ascii="Arial" w:hAnsi="Arial" w:cs="Arial"/>
          <w:b/>
        </w:rPr>
        <w:t xml:space="preserve">Rada města po </w:t>
      </w:r>
      <w:proofErr w:type="gramStart"/>
      <w:r w:rsidRPr="000F5BFD">
        <w:rPr>
          <w:rFonts w:ascii="Arial" w:hAnsi="Arial" w:cs="Arial"/>
          <w:b/>
        </w:rPr>
        <w:t>projednání  s c h v a l u j e  navržené</w:t>
      </w:r>
      <w:proofErr w:type="gramEnd"/>
      <w:r w:rsidRPr="000F5BFD">
        <w:rPr>
          <w:rFonts w:ascii="Arial" w:hAnsi="Arial" w:cs="Arial"/>
          <w:b/>
        </w:rPr>
        <w:t xml:space="preserve"> změny rozpisu položek závazných ukazatelů rozpočtu roku 2022 dle písemného materiálu.</w:t>
      </w:r>
      <w:r>
        <w:rPr>
          <w:rFonts w:ascii="Arial" w:hAnsi="Arial" w:cs="Arial"/>
          <w:b/>
        </w:rPr>
        <w:t xml:space="preserve"> (Pro 7, schváleno jednomyslně).</w:t>
      </w:r>
    </w:p>
    <w:p w:rsidR="00CE03C0" w:rsidRPr="00B226E9" w:rsidRDefault="00CE03C0" w:rsidP="00CE03C0">
      <w:pPr>
        <w:pStyle w:val="Zkladntext"/>
        <w:rPr>
          <w:rFonts w:ascii="Arial" w:hAnsi="Arial"/>
          <w:b/>
          <w:u w:val="single"/>
        </w:rPr>
      </w:pPr>
      <w:r w:rsidRPr="00B226E9">
        <w:rPr>
          <w:rFonts w:ascii="Arial" w:hAnsi="Arial"/>
          <w:b/>
          <w:u w:val="single"/>
        </w:rPr>
        <w:t>c) u</w:t>
      </w:r>
      <w:r w:rsidRPr="00B226E9">
        <w:rPr>
          <w:rFonts w:ascii="Arial" w:hAnsi="Arial" w:cs="Arial"/>
          <w:b/>
          <w:u w:val="single"/>
        </w:rPr>
        <w:t xml:space="preserve">žívání veř. </w:t>
      </w:r>
      <w:proofErr w:type="gramStart"/>
      <w:r w:rsidRPr="00B226E9">
        <w:rPr>
          <w:rFonts w:ascii="Arial" w:hAnsi="Arial" w:cs="Arial"/>
          <w:b/>
          <w:u w:val="single"/>
        </w:rPr>
        <w:t>prostranství</w:t>
      </w:r>
      <w:proofErr w:type="gramEnd"/>
      <w:r w:rsidRPr="00B226E9">
        <w:rPr>
          <w:rFonts w:ascii="Arial" w:hAnsi="Arial" w:cs="Arial"/>
          <w:b/>
          <w:u w:val="single"/>
        </w:rPr>
        <w:t xml:space="preserve"> – trhy a kult. akce – Říp, o.p.s.</w:t>
      </w:r>
    </w:p>
    <w:p w:rsidR="00CE03C0" w:rsidRPr="0011485B" w:rsidRDefault="00CE03C0" w:rsidP="00CE03C0">
      <w:pPr>
        <w:pStyle w:val="Styl1"/>
        <w:jc w:val="both"/>
      </w:pPr>
    </w:p>
    <w:p w:rsidR="00CE03C0" w:rsidRPr="00B226E9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B226E9">
        <w:rPr>
          <w:b/>
          <w:u w:val="single"/>
        </w:rPr>
        <w:t>snesení</w:t>
      </w:r>
      <w:r>
        <w:rPr>
          <w:b/>
          <w:u w:val="single"/>
        </w:rPr>
        <w:t xml:space="preserve"> č. 38/2022</w:t>
      </w:r>
      <w:r w:rsidRPr="00B226E9">
        <w:rPr>
          <w:b/>
          <w:u w:val="single"/>
        </w:rPr>
        <w:t>:</w:t>
      </w:r>
    </w:p>
    <w:p w:rsidR="00CE03C0" w:rsidRPr="00B226E9" w:rsidRDefault="00CE03C0" w:rsidP="00CE03C0">
      <w:pPr>
        <w:pStyle w:val="Styl3"/>
        <w:jc w:val="both"/>
        <w:rPr>
          <w:u w:val="none"/>
        </w:rPr>
      </w:pPr>
      <w:r w:rsidRPr="00B226E9">
        <w:rPr>
          <w:u w:val="none"/>
        </w:rPr>
        <w:t>Rada města schvaluje užívání veřejného prostranství dle předložených žádostí za účelem pořádání farmářských trhů a doprovodných akcí a dále kulturních akcí tak, jak je uvedeno v žádostech společnosti Říp, o.p.s. vyjma veřejného prostranství, jehož užívání bylo již dříve povoleno (např. předzahrádky, reklamní cedule „A“ na chodnících apod.) a dále za dodržení těchto podmínek:</w:t>
      </w:r>
    </w:p>
    <w:p w:rsidR="00CE03C0" w:rsidRPr="00B226E9" w:rsidRDefault="00CE03C0" w:rsidP="00CE03C0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B226E9">
        <w:rPr>
          <w:u w:val="none"/>
        </w:rPr>
        <w:t>dopravní opatření budou projednána s dopravním úřadem, DI PČR a dopravci veřejné přepravy a městskou policií</w:t>
      </w:r>
    </w:p>
    <w:p w:rsidR="00CE03C0" w:rsidRPr="00B226E9" w:rsidRDefault="00CE03C0" w:rsidP="00CE03C0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B226E9">
        <w:rPr>
          <w:u w:val="none"/>
        </w:rPr>
        <w:t>zajištění úklidu a odvoz komunálních odpadů po ukončení plánovaných akcí</w:t>
      </w:r>
    </w:p>
    <w:p w:rsidR="00CE03C0" w:rsidRPr="009C060D" w:rsidRDefault="00CE03C0" w:rsidP="00CE03C0">
      <w:pPr>
        <w:pStyle w:val="Styl3"/>
        <w:numPr>
          <w:ilvl w:val="0"/>
          <w:numId w:val="1"/>
        </w:numPr>
        <w:jc w:val="both"/>
        <w:outlineLvl w:val="0"/>
      </w:pPr>
      <w:r w:rsidRPr="00B226E9">
        <w:rPr>
          <w:u w:val="none"/>
        </w:rPr>
        <w:t>nebude poškozena veřejná zeleň, v případě jejího nezbytného dotčení bude zeleň uvedena do původního stavu</w:t>
      </w:r>
      <w:r>
        <w:rPr>
          <w:u w:val="none"/>
        </w:rPr>
        <w:t xml:space="preserve"> (pro 7, schváleno jednomyslně).</w:t>
      </w:r>
    </w:p>
    <w:p w:rsidR="00CE03C0" w:rsidRDefault="00CE03C0" w:rsidP="00CE03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</w:p>
    <w:p w:rsidR="00CE03C0" w:rsidRPr="00B226E9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</w:rPr>
        <w:t xml:space="preserve"> </w:t>
      </w:r>
      <w:r w:rsidRPr="00B226E9">
        <w:rPr>
          <w:rFonts w:ascii="Arial" w:hAnsi="Arial" w:cs="Arial"/>
          <w:b/>
          <w:sz w:val="20"/>
          <w:szCs w:val="20"/>
          <w:u w:val="single"/>
        </w:rPr>
        <w:t>d) finanční dar – Nadační fond GAUDEAMUS</w:t>
      </w: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  <w:r>
        <w:t>Usnesení č. 39/2022:</w:t>
      </w:r>
    </w:p>
    <w:p w:rsidR="00CE03C0" w:rsidRPr="00465E26" w:rsidRDefault="00CE03C0" w:rsidP="00CE03C0">
      <w:pPr>
        <w:pStyle w:val="Styl2"/>
      </w:pPr>
      <w:r>
        <w:t>Rada města po projednání rozhodla poskytnout dar ve výši 5 000 Kč Nadačnímu fondu GAUDEAMUS (IČO: 252 28 633) na organizaci XXX. ročníku dějepisné soutěže. (Pro 7, schváleno jednomyslně).</w:t>
      </w:r>
    </w:p>
    <w:p w:rsidR="00CE03C0" w:rsidRPr="00946453" w:rsidRDefault="00CE03C0" w:rsidP="00CE03C0">
      <w:pPr>
        <w:rPr>
          <w:rFonts w:ascii="Arial" w:hAnsi="Arial" w:cs="Arial"/>
        </w:rPr>
      </w:pPr>
    </w:p>
    <w:p w:rsidR="00CE03C0" w:rsidRPr="004072C0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072C0">
        <w:rPr>
          <w:rFonts w:ascii="Arial" w:hAnsi="Arial" w:cs="Arial"/>
          <w:b/>
          <w:sz w:val="20"/>
          <w:szCs w:val="20"/>
          <w:u w:val="single"/>
        </w:rPr>
        <w:t>e) souhlas s podáním žádosti o dotaci pro Podřipské muzeum</w:t>
      </w:r>
    </w:p>
    <w:p w:rsidR="00CE03C0" w:rsidRDefault="00CE03C0" w:rsidP="00CE03C0">
      <w:pPr>
        <w:pStyle w:val="Styl3"/>
        <w:rPr>
          <w:b w:val="0"/>
          <w:u w:val="none"/>
        </w:rPr>
      </w:pPr>
    </w:p>
    <w:p w:rsidR="00CE03C0" w:rsidRDefault="00CE03C0" w:rsidP="00CE03C0">
      <w:pPr>
        <w:pStyle w:val="Styl3"/>
      </w:pPr>
      <w:r>
        <w:t>Usnesení č. 40/2022:</w:t>
      </w:r>
    </w:p>
    <w:p w:rsidR="00CE03C0" w:rsidRPr="002869FB" w:rsidRDefault="00CE03C0" w:rsidP="00CE03C0">
      <w:pPr>
        <w:pStyle w:val="Styl1"/>
        <w:rPr>
          <w:b/>
        </w:rPr>
      </w:pPr>
      <w:r w:rsidRPr="002869FB">
        <w:rPr>
          <w:b/>
        </w:rPr>
        <w:t>Rada města po projednání souhlasí s podáním žádosti o dotaci pro příspěvkovou organizaci Podřipské muzeum, IČO: 684 35 002 z Programu projektů zaměřených na poskytování standardizovaných veřejných služeb muzeí a galerií, který je poskytován Ministerstvem kultury.</w:t>
      </w:r>
      <w:r>
        <w:rPr>
          <w:b/>
        </w:rPr>
        <w:t xml:space="preserve"> (Pro 7, schváleno jednomyslně).</w:t>
      </w: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3B2678" w:rsidRDefault="003B2678" w:rsidP="00CE03C0">
      <w:pPr>
        <w:rPr>
          <w:rFonts w:ascii="Arial" w:hAnsi="Arial" w:cs="Arial"/>
          <w:b/>
          <w:sz w:val="20"/>
          <w:szCs w:val="20"/>
          <w:u w:val="single"/>
        </w:rPr>
      </w:pPr>
    </w:p>
    <w:p w:rsidR="00CE03C0" w:rsidRPr="004072C0" w:rsidRDefault="00CE03C0" w:rsidP="00CE03C0">
      <w:pPr>
        <w:rPr>
          <w:rFonts w:ascii="Arial" w:hAnsi="Arial"/>
          <w:sz w:val="20"/>
          <w:szCs w:val="20"/>
        </w:rPr>
      </w:pPr>
      <w:r w:rsidRPr="004072C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ED955" wp14:editId="46847E60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03C0" w:rsidRDefault="00CE03C0" w:rsidP="00CE03C0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ED9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" filled="f" stroked="f">
                <v:textbox>
                  <w:txbxContent>
                    <w:p w:rsidR="00CE03C0" w:rsidRDefault="00CE03C0" w:rsidP="00CE03C0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072C0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gramStart"/>
      <w:r w:rsidRPr="004072C0">
        <w:rPr>
          <w:rFonts w:ascii="Arial" w:hAnsi="Arial" w:cs="Arial"/>
          <w:b/>
          <w:sz w:val="20"/>
          <w:szCs w:val="20"/>
          <w:u w:val="single"/>
        </w:rPr>
        <w:t>f)  nominace</w:t>
      </w:r>
      <w:proofErr w:type="gramEnd"/>
      <w:r w:rsidRPr="004072C0">
        <w:rPr>
          <w:rFonts w:ascii="Arial" w:hAnsi="Arial" w:cs="Arial"/>
          <w:b/>
          <w:sz w:val="20"/>
          <w:szCs w:val="20"/>
          <w:u w:val="single"/>
        </w:rPr>
        <w:t xml:space="preserve"> člena - MAP</w:t>
      </w:r>
    </w:p>
    <w:p w:rsidR="00CE03C0" w:rsidRDefault="00CE03C0" w:rsidP="00CE03C0">
      <w:pPr>
        <w:ind w:left="720"/>
        <w:jc w:val="both"/>
        <w:rPr>
          <w:rFonts w:ascii="Arial" w:hAnsi="Arial"/>
          <w:b/>
        </w:rPr>
      </w:pPr>
    </w:p>
    <w:p w:rsidR="00CE03C0" w:rsidRDefault="00CE03C0" w:rsidP="00CE03C0">
      <w:pPr>
        <w:pStyle w:val="Styl3"/>
      </w:pPr>
      <w:r>
        <w:t>Usnesení č. 41/2022:</w:t>
      </w:r>
    </w:p>
    <w:p w:rsidR="00CE03C0" w:rsidRPr="00215E4D" w:rsidRDefault="00CE03C0" w:rsidP="00CE03C0">
      <w:pPr>
        <w:pStyle w:val="Styl1"/>
        <w:rPr>
          <w:b/>
        </w:rPr>
      </w:pPr>
      <w:r w:rsidRPr="00215E4D">
        <w:rPr>
          <w:b/>
        </w:rPr>
        <w:t>Rada města po projednání nominuje za město Roudnice nad Labem v rámci projektu MAP Roudnice nad Labem II. na uvolněné místo člena řídícího výboru a pracovní skupiny pro financování</w:t>
      </w:r>
      <w:r>
        <w:rPr>
          <w:b/>
        </w:rPr>
        <w:t xml:space="preserve"> </w:t>
      </w:r>
      <w:r w:rsidRPr="00215E4D">
        <w:rPr>
          <w:b/>
        </w:rPr>
        <w:t>Bc. Tomáše Grunta.</w:t>
      </w:r>
      <w:r>
        <w:rPr>
          <w:b/>
        </w:rPr>
        <w:t xml:space="preserve"> (Pro 7, schváleno jednomyslně).</w:t>
      </w:r>
    </w:p>
    <w:p w:rsidR="003B2678" w:rsidRDefault="003B2678" w:rsidP="00CE03C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</w:p>
    <w:p w:rsidR="00CE03C0" w:rsidRPr="00C6196C" w:rsidRDefault="00CE03C0" w:rsidP="00CE03C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3 Odbor sociálních věcí</w:t>
      </w:r>
    </w:p>
    <w:p w:rsidR="003B2678" w:rsidRDefault="003B2678" w:rsidP="00CE03C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</w:p>
    <w:p w:rsidR="00CE03C0" w:rsidRPr="00C6196C" w:rsidRDefault="00CE03C0" w:rsidP="00CE03C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C6196C">
        <w:rPr>
          <w:rFonts w:ascii="Arial" w:hAnsi="Arial" w:cs="Arial"/>
          <w:b/>
          <w:sz w:val="20"/>
          <w:szCs w:val="20"/>
          <w:u w:val="single"/>
        </w:rPr>
        <w:t>a) žádost DD o schválení investice</w:t>
      </w:r>
    </w:p>
    <w:p w:rsidR="00CE03C0" w:rsidRPr="00C6196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</w:p>
    <w:p w:rsidR="00CE03C0" w:rsidRPr="00C6196C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C6196C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42/2022</w:t>
      </w:r>
      <w:r w:rsidRPr="00C6196C">
        <w:rPr>
          <w:rFonts w:ascii="Arial" w:hAnsi="Arial" w:cs="Arial"/>
          <w:b/>
          <w:sz w:val="20"/>
          <w:szCs w:val="20"/>
          <w:u w:val="single"/>
        </w:rPr>
        <w:t>:</w:t>
      </w:r>
    </w:p>
    <w:p w:rsidR="00CE03C0" w:rsidRPr="00C6196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C6196C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C6196C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Domovu</w:t>
      </w:r>
      <w:proofErr w:type="gramEnd"/>
      <w:r w:rsidRPr="00C6196C">
        <w:rPr>
          <w:rFonts w:ascii="Arial" w:hAnsi="Arial" w:cs="Arial"/>
          <w:b/>
          <w:sz w:val="20"/>
          <w:szCs w:val="20"/>
        </w:rPr>
        <w:t xml:space="preserve"> důchodců Roudnice nad Labem, příspěvkové organizaci, IČ 00828 998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6196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C6196C">
        <w:rPr>
          <w:rFonts w:ascii="Arial" w:hAnsi="Arial" w:cs="Arial"/>
          <w:b/>
          <w:sz w:val="20"/>
          <w:szCs w:val="20"/>
        </w:rPr>
        <w:t>s</w:t>
      </w:r>
      <w:proofErr w:type="spellEnd"/>
      <w:r w:rsidRPr="00C6196C">
        <w:rPr>
          <w:rFonts w:ascii="Arial" w:hAnsi="Arial" w:cs="Arial"/>
          <w:b/>
          <w:sz w:val="20"/>
          <w:szCs w:val="20"/>
        </w:rPr>
        <w:t> investicí - nákup dvou kusů zvedacích kazet ke stropnímu kolejnicovému systému ROOMER firmy ERILENS s.r.o., Papírenská 114/5, Praha 6, IČ 45306371. Cena zakázky je 123 576 Kč včetně DPH.</w:t>
      </w:r>
    </w:p>
    <w:p w:rsidR="00CE03C0" w:rsidRPr="00C6196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</w:p>
    <w:p w:rsidR="00CE03C0" w:rsidRPr="00C6196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C6196C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C6196C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 xml:space="preserve">á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6196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sz w:val="20"/>
          <w:szCs w:val="20"/>
        </w:rPr>
        <w:t>Domovu</w:t>
      </w:r>
      <w:proofErr w:type="gramEnd"/>
      <w:r w:rsidRPr="00C6196C">
        <w:rPr>
          <w:rFonts w:ascii="Arial" w:hAnsi="Arial" w:cs="Arial"/>
          <w:b/>
          <w:sz w:val="20"/>
          <w:szCs w:val="20"/>
        </w:rPr>
        <w:t xml:space="preserve"> důchodců Roudnice nad Labem, příspěvkové organizaci, IČ 00828 998 s použitím investičního fondu do výše 130 tis. Kč na zakoupení zvedacích kazet ke stropnímu kolejnicovému systému ROOMER.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CE03C0" w:rsidRDefault="00CE03C0" w:rsidP="00CE03C0">
      <w:pPr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:rsidR="00CE03C0" w:rsidRPr="00C6196C" w:rsidRDefault="00CE03C0" w:rsidP="00CE03C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bookmarkStart w:id="0" w:name="_Hlk94692532"/>
      <w:r w:rsidRPr="00C6196C">
        <w:rPr>
          <w:rFonts w:ascii="Arial" w:hAnsi="Arial" w:cs="Arial"/>
          <w:b/>
          <w:sz w:val="20"/>
          <w:szCs w:val="20"/>
          <w:u w:val="single"/>
        </w:rPr>
        <w:t>b) Memorandum o spolupráci s Agenturou pro sociální začleňování</w:t>
      </w:r>
      <w:bookmarkEnd w:id="0"/>
    </w:p>
    <w:p w:rsidR="00CE03C0" w:rsidRPr="007620B5" w:rsidRDefault="00CE03C0" w:rsidP="00CE03C0">
      <w:pPr>
        <w:pStyle w:val="Bezmezer"/>
        <w:rPr>
          <w:rFonts w:ascii="Arial" w:hAnsi="Arial" w:cs="Arial"/>
          <w:bCs/>
          <w:sz w:val="20"/>
          <w:szCs w:val="20"/>
        </w:rPr>
      </w:pPr>
    </w:p>
    <w:p w:rsidR="00CE03C0" w:rsidRPr="00C6196C" w:rsidRDefault="00CE03C0" w:rsidP="00CE03C0">
      <w:pPr>
        <w:ind w:left="1800" w:hanging="180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C6196C">
        <w:rPr>
          <w:rFonts w:ascii="Arial" w:hAnsi="Arial" w:cs="Arial"/>
          <w:b/>
          <w:sz w:val="20"/>
          <w:szCs w:val="20"/>
          <w:u w:val="single"/>
        </w:rPr>
        <w:t xml:space="preserve">snesení </w:t>
      </w:r>
      <w:r>
        <w:rPr>
          <w:rFonts w:ascii="Arial" w:hAnsi="Arial" w:cs="Arial"/>
          <w:b/>
          <w:sz w:val="20"/>
          <w:szCs w:val="20"/>
          <w:u w:val="single"/>
        </w:rPr>
        <w:t>č. 43/2022:</w:t>
      </w:r>
    </w:p>
    <w:p w:rsidR="00CE03C0" w:rsidRPr="00C6196C" w:rsidRDefault="00CE03C0" w:rsidP="00CE03C0">
      <w:pPr>
        <w:pStyle w:val="Bezmezer"/>
        <w:rPr>
          <w:rFonts w:ascii="Arial" w:hAnsi="Arial" w:cs="Arial"/>
          <w:b/>
          <w:bCs/>
          <w:sz w:val="20"/>
          <w:szCs w:val="20"/>
        </w:rPr>
      </w:pPr>
      <w:r w:rsidRPr="00C6196C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C6196C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C6196C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6196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C6196C">
        <w:rPr>
          <w:rFonts w:ascii="Arial" w:hAnsi="Arial" w:cs="Arial"/>
          <w:b/>
          <w:bCs/>
          <w:sz w:val="20"/>
          <w:szCs w:val="20"/>
        </w:rPr>
        <w:t xml:space="preserve"> 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C6196C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96C">
        <w:rPr>
          <w:rFonts w:ascii="Arial" w:hAnsi="Arial" w:cs="Arial"/>
          <w:b/>
          <w:bCs/>
          <w:sz w:val="20"/>
          <w:szCs w:val="20"/>
        </w:rPr>
        <w:t xml:space="preserve">í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C6196C">
        <w:rPr>
          <w:rFonts w:ascii="Arial" w:hAnsi="Arial" w:cs="Arial"/>
          <w:b/>
          <w:bCs/>
          <w:sz w:val="20"/>
          <w:szCs w:val="20"/>
        </w:rPr>
        <w:t>situaci</w:t>
      </w:r>
      <w:proofErr w:type="gramEnd"/>
      <w:r w:rsidRPr="00C6196C">
        <w:rPr>
          <w:rFonts w:ascii="Arial" w:hAnsi="Arial" w:cs="Arial"/>
          <w:b/>
          <w:bCs/>
          <w:sz w:val="20"/>
          <w:szCs w:val="20"/>
        </w:rPr>
        <w:t xml:space="preserve"> s Memorandem o spolupráci na období let 2022–2026 mezi Odborem pro sociální začleňování (Agentura) Ministerstva pro místní rozvoj a Městem Roudnice nad Labem a situaci v Agentuře. Rada města bere na vědomí obsah obou dopisů.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:rsidR="00CE03C0" w:rsidRPr="000517EA" w:rsidRDefault="00CE03C0" w:rsidP="00CE03C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E03C0" w:rsidRPr="000517EA" w:rsidRDefault="00CE03C0" w:rsidP="00CE03C0">
      <w:pPr>
        <w:jc w:val="both"/>
        <w:rPr>
          <w:rFonts w:ascii="Arial" w:hAnsi="Arial" w:cs="Arial"/>
          <w:sz w:val="20"/>
          <w:szCs w:val="20"/>
        </w:rPr>
      </w:pPr>
      <w:r w:rsidRPr="000517EA">
        <w:rPr>
          <w:rFonts w:ascii="Arial" w:hAnsi="Arial" w:cs="Arial"/>
          <w:b/>
          <w:bCs/>
          <w:sz w:val="20"/>
          <w:szCs w:val="20"/>
          <w:u w:val="single"/>
        </w:rPr>
        <w:t>4</w:t>
      </w:r>
      <w:r>
        <w:rPr>
          <w:rFonts w:ascii="Arial" w:hAnsi="Arial" w:cs="Arial"/>
          <w:b/>
          <w:bCs/>
          <w:sz w:val="20"/>
          <w:szCs w:val="20"/>
          <w:u w:val="single"/>
        </w:rPr>
        <w:t>) Odbor životního prostředí</w:t>
      </w:r>
    </w:p>
    <w:p w:rsidR="003B2678" w:rsidRDefault="003B2678" w:rsidP="00CE03C0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CE03C0" w:rsidRPr="00385011" w:rsidRDefault="00CE03C0" w:rsidP="00CE03C0">
      <w:r w:rsidRPr="000517EA">
        <w:rPr>
          <w:rFonts w:ascii="Arial" w:hAnsi="Arial" w:cs="Arial"/>
          <w:b/>
          <w:bCs/>
          <w:sz w:val="20"/>
          <w:szCs w:val="20"/>
          <w:u w:val="single"/>
        </w:rPr>
        <w:t xml:space="preserve">a) </w:t>
      </w:r>
      <w:r w:rsidRPr="000517EA">
        <w:rPr>
          <w:rFonts w:ascii="Arial" w:hAnsi="Arial"/>
          <w:b/>
          <w:bCs/>
          <w:sz w:val="20"/>
          <w:szCs w:val="20"/>
          <w:u w:val="single"/>
        </w:rPr>
        <w:t xml:space="preserve">Smlouva se společností ELEKTROWIN a. s. o využití obecního systému odpadového </w:t>
      </w:r>
      <w:r>
        <w:rPr>
          <w:rFonts w:ascii="Arial" w:hAnsi="Arial"/>
          <w:b/>
          <w:bCs/>
          <w:sz w:val="20"/>
          <w:szCs w:val="20"/>
          <w:u w:val="single"/>
        </w:rPr>
        <w:br/>
      </w:r>
      <w:r w:rsidRPr="000517EA">
        <w:rPr>
          <w:rFonts w:ascii="Arial" w:hAnsi="Arial"/>
          <w:b/>
          <w:bCs/>
          <w:sz w:val="20"/>
          <w:szCs w:val="20"/>
          <w:u w:val="single"/>
        </w:rPr>
        <w:t>hospodářství pro zpětný odběr odpadních elektrozařízení</w:t>
      </w:r>
      <w:r w:rsidRPr="000517EA">
        <w:rPr>
          <w:rFonts w:ascii="Arial" w:hAnsi="Arial" w:cs="Arial"/>
          <w:b/>
          <w:sz w:val="20"/>
          <w:szCs w:val="20"/>
          <w:u w:val="single"/>
        </w:rPr>
        <w:t xml:space="preserve">                         </w:t>
      </w:r>
      <w:r w:rsidRPr="000517EA">
        <w:rPr>
          <w:rFonts w:ascii="Arial" w:hAnsi="Arial" w:cs="Arial"/>
          <w:b/>
          <w:sz w:val="20"/>
          <w:szCs w:val="20"/>
          <w:u w:val="single"/>
        </w:rPr>
        <w:br/>
      </w:r>
    </w:p>
    <w:p w:rsidR="00CE03C0" w:rsidRPr="000517EA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0517EA">
        <w:rPr>
          <w:b/>
          <w:u w:val="single"/>
        </w:rPr>
        <w:t>snesení</w:t>
      </w:r>
      <w:r>
        <w:rPr>
          <w:b/>
          <w:u w:val="single"/>
        </w:rPr>
        <w:t xml:space="preserve"> č. 44/2022</w:t>
      </w:r>
      <w:r w:rsidRPr="000517EA">
        <w:rPr>
          <w:b/>
          <w:u w:val="single"/>
        </w:rPr>
        <w:t>:</w:t>
      </w:r>
    </w:p>
    <w:p w:rsidR="00CE03C0" w:rsidRPr="00B44FA1" w:rsidRDefault="00CE03C0" w:rsidP="00CE03C0">
      <w:pPr>
        <w:spacing w:after="120"/>
        <w:ind w:right="-142"/>
        <w:jc w:val="both"/>
        <w:rPr>
          <w:rFonts w:ascii="Arial" w:hAnsi="Arial" w:cs="Arial"/>
          <w:b/>
          <w:sz w:val="20"/>
          <w:szCs w:val="20"/>
        </w:rPr>
      </w:pPr>
      <w:r w:rsidRPr="000517EA">
        <w:rPr>
          <w:rFonts w:ascii="Arial" w:hAnsi="Arial" w:cs="Arial"/>
          <w:b/>
          <w:sz w:val="20"/>
          <w:szCs w:val="20"/>
        </w:rPr>
        <w:t xml:space="preserve">Rada města po projednání rozhodla o uzavření Smlouvy o využití obecního systému odpadového hospodářství a zajištění zpětného odběru elektrozařízení se společností ELEKTROWIN a. s., </w:t>
      </w:r>
      <w:r w:rsidRPr="000517EA">
        <w:rPr>
          <w:rFonts w:ascii="Arial" w:hAnsi="Arial" w:cs="Arial"/>
          <w:b/>
          <w:sz w:val="20"/>
          <w:szCs w:val="20"/>
        </w:rPr>
        <w:br/>
        <w:t>IČ 272 57 843, se sídlem Michelská 300/60, 140 00 Praha 4 podle předloženéh</w:t>
      </w:r>
      <w:r>
        <w:rPr>
          <w:rFonts w:ascii="Arial" w:hAnsi="Arial" w:cs="Arial"/>
          <w:b/>
          <w:sz w:val="20"/>
          <w:szCs w:val="20"/>
        </w:rPr>
        <w:t>o návrhu. (Pro 7, schváleno jednomyslně).</w:t>
      </w:r>
    </w:p>
    <w:p w:rsidR="00CE03C0" w:rsidRDefault="00CE03C0" w:rsidP="00CE03C0">
      <w:pPr>
        <w:pStyle w:val="Nadpis2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:rsidR="00CE03C0" w:rsidRPr="00B44FA1" w:rsidRDefault="00CE03C0" w:rsidP="00CE03C0">
      <w:pPr>
        <w:pStyle w:val="Nadpis2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B44FA1">
        <w:rPr>
          <w:rFonts w:ascii="Arial" w:hAnsi="Arial" w:cs="Arial"/>
          <w:b/>
          <w:color w:val="auto"/>
          <w:sz w:val="20"/>
          <w:szCs w:val="20"/>
          <w:u w:val="single"/>
        </w:rPr>
        <w:t>5) Odbor místního hospodářství</w:t>
      </w:r>
    </w:p>
    <w:p w:rsidR="003B2678" w:rsidRDefault="003B2678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E03C0" w:rsidRPr="00A33A03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33A03">
        <w:rPr>
          <w:rFonts w:ascii="Arial" w:hAnsi="Arial" w:cs="Arial"/>
          <w:b/>
          <w:sz w:val="20"/>
          <w:szCs w:val="20"/>
          <w:u w:val="single"/>
        </w:rPr>
        <w:t xml:space="preserve">a)  Žádost o prodej části pozemku </w:t>
      </w:r>
      <w:proofErr w:type="spellStart"/>
      <w:r w:rsidRPr="00A33A03">
        <w:rPr>
          <w:rFonts w:ascii="Arial" w:hAnsi="Arial" w:cs="Arial"/>
          <w:b/>
          <w:sz w:val="20"/>
          <w:szCs w:val="20"/>
          <w:u w:val="single"/>
        </w:rPr>
        <w:t>parc.č</w:t>
      </w:r>
      <w:proofErr w:type="spellEnd"/>
      <w:r w:rsidRPr="00A33A03">
        <w:rPr>
          <w:rFonts w:ascii="Arial" w:hAnsi="Arial" w:cs="Arial"/>
          <w:b/>
          <w:sz w:val="20"/>
          <w:szCs w:val="20"/>
          <w:u w:val="single"/>
        </w:rPr>
        <w:t>. 4184/1 v </w:t>
      </w:r>
      <w:proofErr w:type="spellStart"/>
      <w:proofErr w:type="gramStart"/>
      <w:r w:rsidRPr="00A33A03">
        <w:rPr>
          <w:rFonts w:ascii="Arial" w:hAnsi="Arial" w:cs="Arial"/>
          <w:b/>
          <w:sz w:val="20"/>
          <w:szCs w:val="20"/>
          <w:u w:val="single"/>
        </w:rPr>
        <w:t>k.ú</w:t>
      </w:r>
      <w:proofErr w:type="spellEnd"/>
      <w:r w:rsidRPr="00A33A03">
        <w:rPr>
          <w:rFonts w:ascii="Arial" w:hAnsi="Arial" w:cs="Arial"/>
          <w:b/>
          <w:sz w:val="20"/>
          <w:szCs w:val="20"/>
          <w:u w:val="single"/>
        </w:rPr>
        <w:t>.</w:t>
      </w:r>
      <w:proofErr w:type="gramEnd"/>
      <w:r w:rsidRPr="00A33A03">
        <w:rPr>
          <w:rFonts w:ascii="Arial" w:hAnsi="Arial" w:cs="Arial"/>
          <w:b/>
          <w:sz w:val="20"/>
          <w:szCs w:val="20"/>
          <w:u w:val="single"/>
        </w:rPr>
        <w:t xml:space="preserve"> Roudnice nad Labem</w:t>
      </w:r>
    </w:p>
    <w:p w:rsidR="00CE03C0" w:rsidRDefault="00CE03C0" w:rsidP="00CE03C0">
      <w:pPr>
        <w:jc w:val="both"/>
        <w:rPr>
          <w:rFonts w:ascii="Arial" w:hAnsi="Arial" w:cs="Arial"/>
          <w:sz w:val="20"/>
          <w:szCs w:val="20"/>
        </w:rPr>
      </w:pPr>
    </w:p>
    <w:p w:rsidR="00CE03C0" w:rsidRPr="00A33A03" w:rsidRDefault="00CE03C0" w:rsidP="00CE03C0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č.: 45/2022</w:t>
      </w:r>
    </w:p>
    <w:p w:rsidR="00CE03C0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bere žádost p. S. na vědomí a nedoporučuje ZM rozhodnout o prodeji části pozemku </w:t>
      </w:r>
      <w:proofErr w:type="spellStart"/>
      <w:r>
        <w:rPr>
          <w:rFonts w:ascii="Arial" w:hAnsi="Arial" w:cs="Arial"/>
          <w:b/>
          <w:sz w:val="20"/>
          <w:szCs w:val="20"/>
        </w:rPr>
        <w:t>parc.č</w:t>
      </w:r>
      <w:proofErr w:type="spellEnd"/>
      <w:r>
        <w:rPr>
          <w:rFonts w:ascii="Arial" w:hAnsi="Arial" w:cs="Arial"/>
          <w:b/>
          <w:sz w:val="20"/>
          <w:szCs w:val="20"/>
        </w:rPr>
        <w:t>. 4184/1 v </w:t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k.ú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Roudnice nad Labem. (Pro 7, schváleno jednomyslně).</w:t>
      </w:r>
    </w:p>
    <w:p w:rsidR="00CE03C0" w:rsidRDefault="00CE03C0" w:rsidP="00CE03C0">
      <w:pPr>
        <w:rPr>
          <w:rFonts w:ascii="Arial" w:hAnsi="Arial" w:cs="Arial"/>
          <w:b/>
          <w:bCs/>
          <w:sz w:val="20"/>
          <w:szCs w:val="20"/>
        </w:rPr>
      </w:pPr>
    </w:p>
    <w:p w:rsidR="00CE03C0" w:rsidRPr="00A33A03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33A03">
        <w:rPr>
          <w:rFonts w:ascii="Arial" w:hAnsi="Arial" w:cs="Arial"/>
          <w:b/>
          <w:sz w:val="20"/>
          <w:szCs w:val="20"/>
          <w:u w:val="single"/>
        </w:rPr>
        <w:t>b) Římskokatolická farnost – obnova kláštera</w:t>
      </w:r>
    </w:p>
    <w:p w:rsidR="00CE03C0" w:rsidRDefault="00CE03C0" w:rsidP="00CE03C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E03C0" w:rsidRPr="004A7D0A" w:rsidRDefault="00CE03C0" w:rsidP="00CE03C0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4A7D0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46/2022:</w:t>
      </w:r>
    </w:p>
    <w:p w:rsidR="00CE03C0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bere </w:t>
      </w:r>
      <w:r w:rsidRPr="008A275D">
        <w:rPr>
          <w:rFonts w:ascii="Arial" w:hAnsi="Arial" w:cs="Arial"/>
          <w:b/>
          <w:sz w:val="20"/>
          <w:szCs w:val="20"/>
        </w:rPr>
        <w:t>představení záměru obnovy areálu augustiniánského kláštera v Roudnici nad Labem a žádost Římskokatolické farnosti Roudnice nad Labem na vědomí a pověřuje OMH zajištěním prohlídky areálu pro zástupce města</w:t>
      </w:r>
      <w:r>
        <w:rPr>
          <w:rFonts w:ascii="Arial" w:hAnsi="Arial" w:cs="Arial"/>
          <w:b/>
          <w:sz w:val="20"/>
          <w:szCs w:val="20"/>
        </w:rPr>
        <w:t>. (Pro 6, proti 0, zdrželi se 1).</w:t>
      </w:r>
    </w:p>
    <w:p w:rsidR="00CE03C0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</w:p>
    <w:p w:rsidR="00CE03C0" w:rsidRPr="004A7D0A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A7D0A">
        <w:rPr>
          <w:rFonts w:ascii="Arial" w:hAnsi="Arial" w:cs="Arial"/>
          <w:b/>
          <w:bCs/>
          <w:sz w:val="20"/>
          <w:szCs w:val="20"/>
          <w:u w:val="single"/>
        </w:rPr>
        <w:t>c) ž</w:t>
      </w:r>
      <w:r w:rsidRPr="004A7D0A">
        <w:rPr>
          <w:rFonts w:ascii="Arial" w:hAnsi="Arial" w:cs="Arial"/>
          <w:b/>
          <w:sz w:val="20"/>
          <w:szCs w:val="20"/>
          <w:u w:val="single"/>
        </w:rPr>
        <w:t>ádost o výjimku z pravidel</w:t>
      </w:r>
    </w:p>
    <w:p w:rsidR="00CE03C0" w:rsidRDefault="00CE03C0" w:rsidP="00CE03C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E03C0" w:rsidRPr="004A7D0A" w:rsidRDefault="00CE03C0" w:rsidP="00CE03C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4A7D0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47/2022</w:t>
      </w:r>
      <w:r w:rsidRPr="004A7D0A">
        <w:rPr>
          <w:rFonts w:ascii="Arial" w:hAnsi="Arial" w:cs="Arial"/>
          <w:b/>
          <w:sz w:val="20"/>
          <w:szCs w:val="20"/>
          <w:u w:val="single"/>
        </w:rPr>
        <w:t>:</w:t>
      </w:r>
    </w:p>
    <w:p w:rsidR="00CE03C0" w:rsidRPr="003F19F7" w:rsidRDefault="00CE03C0" w:rsidP="00CE03C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F19F7">
        <w:rPr>
          <w:rFonts w:ascii="Arial" w:hAnsi="Arial" w:cs="Arial"/>
          <w:b/>
          <w:bCs/>
          <w:sz w:val="20"/>
          <w:szCs w:val="20"/>
        </w:rPr>
        <w:t>Rada města bere na vědomí žádost o povolení výjimky z „Pravidel pro nabytí pozemků dotčených investiční výstavbou a staveb na nich se nacházejících (komunikace, veřejné osvětlení atd.) do majetku města“ v rámci zpracování projektové dokumentace pro novou lokalitu RD v ulici Prokopova v Roudnici nad Labem.</w:t>
      </w:r>
    </w:p>
    <w:p w:rsidR="00CE03C0" w:rsidRPr="003F19F7" w:rsidRDefault="00CE03C0" w:rsidP="00CE03C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F19F7">
        <w:rPr>
          <w:rFonts w:ascii="Arial" w:hAnsi="Arial" w:cs="Arial"/>
          <w:b/>
          <w:bCs/>
          <w:sz w:val="20"/>
          <w:szCs w:val="20"/>
        </w:rPr>
        <w:t>Rada města rozhodla o výjimce z „Pravidel pro nabytí pozemků dotčených investiční výstavbou a staveb na nich se nacházejících (komunikace, veřejné osvětlení atd.) do majetku města“ a souhlasí s realizací komunikace v šířce 5,5 m.</w:t>
      </w:r>
    </w:p>
    <w:p w:rsidR="00CE03C0" w:rsidRPr="003F19F7" w:rsidRDefault="00CE03C0" w:rsidP="00CE03C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F19F7">
        <w:rPr>
          <w:rFonts w:ascii="Arial" w:hAnsi="Arial" w:cs="Arial"/>
          <w:b/>
          <w:bCs/>
          <w:sz w:val="20"/>
          <w:szCs w:val="20"/>
        </w:rPr>
        <w:t>Rada města souhlasí s výjimkou z „Pravidel pro nabytí pozemků dotčených investiční výstavbou a staveb na nich se nacházejících (komunikace, veřejné osvětlení atd.) do majetku města“ týkající se změny finální vrstvy komunikace, tj. nahrazením asfaltového betonu betonovou zámkovou dlažbou.</w:t>
      </w:r>
      <w:r>
        <w:rPr>
          <w:rFonts w:ascii="Arial" w:hAnsi="Arial" w:cs="Arial"/>
          <w:b/>
          <w:bCs/>
          <w:sz w:val="20"/>
          <w:szCs w:val="20"/>
        </w:rPr>
        <w:t xml:space="preserve"> (Pro 4, proti 1, zdrželi se 2).</w:t>
      </w:r>
    </w:p>
    <w:p w:rsidR="00CE03C0" w:rsidRDefault="00CE03C0" w:rsidP="00CE03C0"/>
    <w:p w:rsidR="00CE03C0" w:rsidRPr="00F40FCB" w:rsidRDefault="00CE03C0" w:rsidP="00CE03C0">
      <w:pPr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6 Odbor strategického a projektového řízení</w:t>
      </w:r>
    </w:p>
    <w:p w:rsidR="003B2678" w:rsidRDefault="003B2678" w:rsidP="00CE03C0">
      <w:pPr>
        <w:ind w:left="2124" w:hanging="2124"/>
        <w:jc w:val="both"/>
        <w:rPr>
          <w:rFonts w:ascii="Arial" w:hAnsi="Arial"/>
          <w:b/>
          <w:sz w:val="20"/>
          <w:szCs w:val="20"/>
          <w:u w:val="single"/>
        </w:rPr>
      </w:pPr>
    </w:p>
    <w:p w:rsidR="00CE03C0" w:rsidRPr="00F40FCB" w:rsidRDefault="00CE03C0" w:rsidP="00CE03C0">
      <w:pPr>
        <w:ind w:left="2124" w:hanging="2124"/>
        <w:jc w:val="both"/>
        <w:rPr>
          <w:rFonts w:ascii="Arial" w:hAnsi="Arial"/>
          <w:b/>
          <w:sz w:val="20"/>
          <w:szCs w:val="20"/>
          <w:u w:val="single"/>
        </w:rPr>
      </w:pPr>
      <w:r w:rsidRPr="00F40FCB">
        <w:rPr>
          <w:rFonts w:ascii="Arial" w:hAnsi="Arial"/>
          <w:b/>
          <w:sz w:val="20"/>
          <w:szCs w:val="20"/>
          <w:u w:val="single"/>
        </w:rPr>
        <w:t xml:space="preserve">a) rozhodnutí o uzavření Dodatku č. 1 ke Smlouvě </w:t>
      </w:r>
      <w:bookmarkStart w:id="1" w:name="_Hlk43443768"/>
      <w:r w:rsidRPr="00F40FCB">
        <w:rPr>
          <w:rFonts w:ascii="Arial" w:hAnsi="Arial"/>
          <w:b/>
          <w:sz w:val="20"/>
          <w:szCs w:val="20"/>
          <w:u w:val="single"/>
        </w:rPr>
        <w:t>o zřízení a provozování systému pro placení</w:t>
      </w:r>
    </w:p>
    <w:p w:rsidR="00CE03C0" w:rsidRPr="00F40FCB" w:rsidRDefault="00CE03C0" w:rsidP="00CE03C0">
      <w:pPr>
        <w:ind w:left="2124" w:hanging="2124"/>
        <w:jc w:val="both"/>
        <w:rPr>
          <w:rFonts w:ascii="Arial" w:hAnsi="Arial"/>
          <w:b/>
          <w:sz w:val="20"/>
          <w:szCs w:val="20"/>
          <w:u w:val="single"/>
        </w:rPr>
      </w:pPr>
      <w:r w:rsidRPr="00F40FCB">
        <w:rPr>
          <w:rFonts w:ascii="Arial" w:hAnsi="Arial"/>
          <w:b/>
          <w:sz w:val="20"/>
          <w:szCs w:val="20"/>
          <w:u w:val="single"/>
        </w:rPr>
        <w:t xml:space="preserve">parkovného prostřednictvím MPLA ze dne </w:t>
      </w:r>
      <w:proofErr w:type="gramStart"/>
      <w:r w:rsidRPr="00F40FCB">
        <w:rPr>
          <w:rFonts w:ascii="Arial" w:hAnsi="Arial"/>
          <w:b/>
          <w:sz w:val="20"/>
          <w:szCs w:val="20"/>
          <w:u w:val="single"/>
        </w:rPr>
        <w:t>11.1.2022</w:t>
      </w:r>
      <w:proofErr w:type="gramEnd"/>
    </w:p>
    <w:p w:rsidR="00CE03C0" w:rsidRDefault="00CE03C0" w:rsidP="00CE03C0">
      <w:pPr>
        <w:ind w:left="2124" w:hanging="2124"/>
        <w:jc w:val="both"/>
        <w:rPr>
          <w:rFonts w:ascii="Arial" w:hAnsi="Arial"/>
          <w:b/>
          <w:sz w:val="20"/>
          <w:szCs w:val="20"/>
        </w:rPr>
      </w:pPr>
    </w:p>
    <w:bookmarkEnd w:id="1"/>
    <w:p w:rsidR="00CE03C0" w:rsidRPr="00CB6B05" w:rsidRDefault="00CE03C0" w:rsidP="00CE03C0">
      <w:pPr>
        <w:ind w:left="2124" w:hanging="212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CB6B05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48/2022</w:t>
      </w:r>
      <w:r w:rsidRPr="00CB6B05">
        <w:rPr>
          <w:rFonts w:ascii="Arial" w:hAnsi="Arial" w:cs="Arial"/>
          <w:b/>
          <w:sz w:val="20"/>
          <w:szCs w:val="20"/>
          <w:u w:val="single"/>
        </w:rPr>
        <w:t>:</w:t>
      </w:r>
    </w:p>
    <w:p w:rsidR="00CE03C0" w:rsidRPr="006E00E3" w:rsidRDefault="00CE03C0" w:rsidP="00CE03C0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6E00E3">
        <w:rPr>
          <w:b/>
          <w:sz w:val="20"/>
          <w:szCs w:val="20"/>
        </w:rPr>
        <w:t xml:space="preserve">Rada města r o z h o d l a o uzavření Dodatku č. 1 ke Smlouvě o zřízení a provozování systému pro placení parkovného prostřednictvím MPLA ze dne </w:t>
      </w:r>
      <w:proofErr w:type="gramStart"/>
      <w:r w:rsidRPr="006E00E3">
        <w:rPr>
          <w:b/>
          <w:sz w:val="20"/>
          <w:szCs w:val="20"/>
        </w:rPr>
        <w:t>11.1.2022</w:t>
      </w:r>
      <w:proofErr w:type="gramEnd"/>
      <w:r w:rsidRPr="006E00E3">
        <w:rPr>
          <w:b/>
          <w:sz w:val="20"/>
          <w:szCs w:val="20"/>
        </w:rPr>
        <w:t xml:space="preserve"> s MPLA, s.r.o., se sídlem Slezská 2310/115, Praha 3, 130 00 Praha 3, IČ:14106477 dle předloženého návrhu. </w:t>
      </w:r>
      <w:r>
        <w:rPr>
          <w:b/>
          <w:sz w:val="20"/>
          <w:szCs w:val="20"/>
        </w:rPr>
        <w:t>(Pro 6, proti 0, zdrželi se 0).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</w:p>
    <w:p w:rsidR="00CE03C0" w:rsidRPr="00F40FCB" w:rsidRDefault="00CE03C0" w:rsidP="00CE03C0">
      <w:pPr>
        <w:ind w:left="2127" w:hanging="2127"/>
        <w:rPr>
          <w:rFonts w:cs="Arial"/>
          <w:b/>
          <w:sz w:val="20"/>
          <w:szCs w:val="20"/>
          <w:u w:val="single"/>
        </w:rPr>
      </w:pPr>
      <w:r w:rsidRPr="00F40FCB">
        <w:rPr>
          <w:rFonts w:ascii="Arial" w:hAnsi="Arial" w:cs="Arial"/>
          <w:b/>
          <w:sz w:val="20"/>
          <w:szCs w:val="20"/>
          <w:u w:val="single"/>
        </w:rPr>
        <w:t xml:space="preserve">b) </w:t>
      </w:r>
      <w:r>
        <w:rPr>
          <w:rFonts w:ascii="Arial" w:hAnsi="Arial" w:cs="Arial"/>
          <w:b/>
          <w:sz w:val="20"/>
          <w:szCs w:val="20"/>
          <w:u w:val="single"/>
        </w:rPr>
        <w:t>p</w:t>
      </w:r>
      <w:r w:rsidRPr="00F40FCB">
        <w:rPr>
          <w:rFonts w:ascii="Arial" w:hAnsi="Arial" w:cs="Arial"/>
          <w:b/>
          <w:sz w:val="20"/>
          <w:szCs w:val="20"/>
          <w:u w:val="single"/>
        </w:rPr>
        <w:t>odlimitní veřejná zakázka „Stavební úpravy knihovny v Roudnici nad Labem“</w:t>
      </w:r>
    </w:p>
    <w:p w:rsidR="00CE03C0" w:rsidRPr="007749EC" w:rsidRDefault="00CE03C0" w:rsidP="00CE03C0">
      <w:pPr>
        <w:jc w:val="both"/>
        <w:rPr>
          <w:rFonts w:ascii="Arial" w:eastAsia="Calibri" w:hAnsi="Arial"/>
          <w:sz w:val="20"/>
          <w:szCs w:val="20"/>
        </w:rPr>
      </w:pPr>
    </w:p>
    <w:p w:rsidR="00CE03C0" w:rsidRPr="00F40FCB" w:rsidRDefault="00CE03C0" w:rsidP="00CE03C0">
      <w:pPr>
        <w:rPr>
          <w:rFonts w:ascii="Arial" w:eastAsia="Calibri" w:hAnsi="Arial"/>
          <w:b/>
          <w:sz w:val="20"/>
          <w:szCs w:val="20"/>
          <w:u w:val="single"/>
        </w:rPr>
      </w:pPr>
      <w:r>
        <w:rPr>
          <w:rFonts w:ascii="Arial" w:eastAsia="Calibri" w:hAnsi="Arial"/>
          <w:b/>
          <w:sz w:val="20"/>
          <w:szCs w:val="20"/>
          <w:u w:val="single"/>
        </w:rPr>
        <w:t>U</w:t>
      </w:r>
      <w:r w:rsidRPr="00F40FCB">
        <w:rPr>
          <w:rFonts w:ascii="Arial" w:eastAsia="Calibri" w:hAnsi="Arial"/>
          <w:b/>
          <w:sz w:val="20"/>
          <w:szCs w:val="20"/>
          <w:u w:val="single"/>
        </w:rPr>
        <w:t>snesení</w:t>
      </w:r>
      <w:r>
        <w:rPr>
          <w:rFonts w:ascii="Arial" w:eastAsia="Calibri" w:hAnsi="Arial"/>
          <w:b/>
          <w:sz w:val="20"/>
          <w:szCs w:val="20"/>
          <w:u w:val="single"/>
        </w:rPr>
        <w:t xml:space="preserve"> č. 49/2022</w:t>
      </w:r>
      <w:r w:rsidRPr="00F40FCB">
        <w:rPr>
          <w:rFonts w:ascii="Arial" w:eastAsia="Calibri" w:hAnsi="Arial"/>
          <w:b/>
          <w:sz w:val="20"/>
          <w:szCs w:val="20"/>
          <w:u w:val="single"/>
        </w:rPr>
        <w:t>:</w:t>
      </w:r>
    </w:p>
    <w:p w:rsidR="00CE03C0" w:rsidRPr="007749EC" w:rsidRDefault="00CE03C0" w:rsidP="00CE03C0">
      <w:pPr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749EC">
        <w:rPr>
          <w:rFonts w:ascii="Arial" w:hAnsi="Arial" w:cs="Arial"/>
          <w:b/>
          <w:sz w:val="20"/>
          <w:szCs w:val="20"/>
        </w:rPr>
        <w:t xml:space="preserve">města  </w:t>
      </w:r>
      <w:r w:rsidRPr="007749EC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7749EC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7749EC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7749EC">
        <w:rPr>
          <w:rFonts w:ascii="Arial" w:hAnsi="Arial" w:cs="Arial"/>
          <w:b/>
          <w:sz w:val="20"/>
          <w:szCs w:val="20"/>
        </w:rPr>
        <w:t xml:space="preserve">  zadávací dokumentaci k zadávacímu řízení na podlimitní veřejnou zakázku „Stavební úpravy knihovny v Roudnici nad Labem“.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749EC">
        <w:rPr>
          <w:rFonts w:ascii="Arial" w:hAnsi="Arial" w:cs="Arial"/>
          <w:b/>
          <w:sz w:val="20"/>
          <w:szCs w:val="20"/>
        </w:rPr>
        <w:t xml:space="preserve">města  </w:t>
      </w:r>
      <w:r w:rsidRPr="007749EC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pěti</w:t>
      </w:r>
      <w:r w:rsidRPr="007749EC">
        <w:rPr>
          <w:rFonts w:ascii="Arial" w:hAnsi="Arial" w:cs="Arial"/>
          <w:b/>
          <w:sz w:val="20"/>
          <w:szCs w:val="20"/>
        </w:rPr>
        <w:t xml:space="preserve">člennou hodnotící komisi pro veřejnou zakázku „Stavební úpravy knihovny v Roudnici nad Labem“ a  j m e n u j e  členy komise: </w:t>
      </w:r>
      <w:r w:rsidRPr="005220D0">
        <w:rPr>
          <w:rFonts w:ascii="Arial" w:hAnsi="Arial" w:cs="Arial"/>
          <w:b/>
          <w:sz w:val="20"/>
          <w:szCs w:val="20"/>
        </w:rPr>
        <w:t xml:space="preserve">Ing. Michaela Pekárková, Robert Mann, </w:t>
      </w:r>
      <w:proofErr w:type="spellStart"/>
      <w:r w:rsidRPr="005220D0">
        <w:rPr>
          <w:rFonts w:ascii="Arial" w:hAnsi="Arial" w:cs="Arial"/>
          <w:b/>
          <w:sz w:val="20"/>
          <w:szCs w:val="20"/>
        </w:rPr>
        <w:t>DiS</w:t>
      </w:r>
      <w:proofErr w:type="spellEnd"/>
      <w:r w:rsidRPr="005220D0">
        <w:rPr>
          <w:rFonts w:ascii="Arial" w:hAnsi="Arial" w:cs="Arial"/>
          <w:b/>
          <w:sz w:val="20"/>
          <w:szCs w:val="20"/>
        </w:rPr>
        <w:t xml:space="preserve">., Ing. David Kunert, Roman Josef Příhoda, Bc. Tomáš Grunt a jejich náhradníky: Ing. Jana Pilařová, Mgr. Tereza Moravcová, Václav Živec, </w:t>
      </w:r>
      <w:proofErr w:type="spellStart"/>
      <w:r w:rsidRPr="005220D0">
        <w:rPr>
          <w:rFonts w:ascii="Arial" w:hAnsi="Arial" w:cs="Arial"/>
          <w:b/>
          <w:sz w:val="20"/>
          <w:szCs w:val="20"/>
        </w:rPr>
        <w:t>DiS</w:t>
      </w:r>
      <w:proofErr w:type="spellEnd"/>
      <w:r w:rsidRPr="005220D0">
        <w:rPr>
          <w:rFonts w:ascii="Arial" w:hAnsi="Arial" w:cs="Arial"/>
          <w:b/>
          <w:sz w:val="20"/>
          <w:szCs w:val="20"/>
        </w:rPr>
        <w:t>., Jana Zajíčková, Vladimíra Barcalová.</w:t>
      </w:r>
      <w:r>
        <w:rPr>
          <w:rFonts w:ascii="Arial" w:hAnsi="Arial" w:cs="Arial"/>
          <w:b/>
          <w:sz w:val="20"/>
          <w:szCs w:val="20"/>
        </w:rPr>
        <w:t xml:space="preserve"> (Pro 6, proti 0, zdrželi se 0).</w:t>
      </w:r>
    </w:p>
    <w:p w:rsidR="00CE03C0" w:rsidRDefault="00CE03C0" w:rsidP="00CE03C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CE03C0" w:rsidRDefault="00CE03C0" w:rsidP="00CE03C0">
      <w:pPr>
        <w:pStyle w:val="Style27"/>
        <w:keepNext/>
        <w:keepLines/>
        <w:spacing w:after="0" w:line="240" w:lineRule="auto"/>
        <w:ind w:left="2126" w:hanging="2126"/>
        <w:jc w:val="left"/>
        <w:rPr>
          <w:b/>
          <w:sz w:val="20"/>
          <w:szCs w:val="20"/>
          <w:u w:val="single"/>
        </w:rPr>
      </w:pPr>
      <w:r w:rsidRPr="00F40FCB">
        <w:rPr>
          <w:b/>
          <w:sz w:val="20"/>
          <w:szCs w:val="20"/>
          <w:u w:val="single"/>
        </w:rPr>
        <w:t>c) podlimitní veřejná zakázka: „Projektová dokumentace –</w:t>
      </w:r>
      <w:r>
        <w:rPr>
          <w:b/>
          <w:sz w:val="20"/>
          <w:szCs w:val="20"/>
          <w:u w:val="single"/>
        </w:rPr>
        <w:t xml:space="preserve"> Rekonstrukce a dostavba areálu</w:t>
      </w:r>
    </w:p>
    <w:p w:rsidR="00CE03C0" w:rsidRPr="00F40FCB" w:rsidRDefault="00CE03C0" w:rsidP="00CE03C0">
      <w:pPr>
        <w:pStyle w:val="Style27"/>
        <w:keepNext/>
        <w:keepLines/>
        <w:spacing w:after="0" w:line="240" w:lineRule="auto"/>
        <w:ind w:left="2126" w:hanging="2126"/>
        <w:jc w:val="left"/>
        <w:rPr>
          <w:b/>
          <w:sz w:val="20"/>
          <w:szCs w:val="20"/>
          <w:u w:val="single"/>
        </w:rPr>
      </w:pPr>
      <w:r w:rsidRPr="00F40FCB">
        <w:rPr>
          <w:b/>
          <w:sz w:val="20"/>
          <w:szCs w:val="20"/>
          <w:u w:val="single"/>
        </w:rPr>
        <w:t xml:space="preserve">koupaliště v </w:t>
      </w:r>
      <w:proofErr w:type="spellStart"/>
      <w:proofErr w:type="gramStart"/>
      <w:r w:rsidRPr="00F40FCB">
        <w:rPr>
          <w:b/>
          <w:sz w:val="20"/>
          <w:szCs w:val="20"/>
          <w:u w:val="single"/>
        </w:rPr>
        <w:t>k.ú</w:t>
      </w:r>
      <w:proofErr w:type="spellEnd"/>
      <w:r w:rsidRPr="00F40FCB">
        <w:rPr>
          <w:b/>
          <w:sz w:val="20"/>
          <w:szCs w:val="20"/>
          <w:u w:val="single"/>
        </w:rPr>
        <w:t>.</w:t>
      </w:r>
      <w:proofErr w:type="gramEnd"/>
      <w:r w:rsidRPr="00F40FCB">
        <w:rPr>
          <w:b/>
          <w:sz w:val="20"/>
          <w:szCs w:val="20"/>
          <w:u w:val="single"/>
        </w:rPr>
        <w:t xml:space="preserve"> Vědomice“</w:t>
      </w:r>
    </w:p>
    <w:p w:rsidR="00CE03C0" w:rsidRPr="001670C4" w:rsidRDefault="00CE03C0" w:rsidP="00CE03C0">
      <w:pPr>
        <w:pStyle w:val="Styl1"/>
        <w:jc w:val="both"/>
        <w:rPr>
          <w:highlight w:val="yellow"/>
        </w:rPr>
      </w:pPr>
    </w:p>
    <w:p w:rsidR="00CE03C0" w:rsidRPr="004E71C8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4E71C8">
        <w:rPr>
          <w:b/>
          <w:u w:val="single"/>
        </w:rPr>
        <w:t>snesení</w:t>
      </w:r>
      <w:r>
        <w:rPr>
          <w:b/>
          <w:u w:val="single"/>
        </w:rPr>
        <w:t xml:space="preserve"> č. 50/2022</w:t>
      </w:r>
      <w:r w:rsidRPr="004E71C8">
        <w:rPr>
          <w:b/>
          <w:u w:val="single"/>
        </w:rPr>
        <w:t>:</w:t>
      </w:r>
    </w:p>
    <w:p w:rsidR="00CE03C0" w:rsidRPr="00E7345D" w:rsidRDefault="00CE03C0" w:rsidP="00CE03C0">
      <w:pPr>
        <w:pStyle w:val="Zkladntext"/>
        <w:rPr>
          <w:rFonts w:ascii="Arial" w:hAnsi="Arial" w:cs="Arial"/>
          <w:b/>
          <w:bCs/>
        </w:rPr>
      </w:pPr>
      <w:r w:rsidRPr="001670C4">
        <w:rPr>
          <w:rFonts w:ascii="Arial" w:hAnsi="Arial" w:cs="Arial"/>
          <w:b/>
        </w:rPr>
        <w:t xml:space="preserve">Rada města  </w:t>
      </w:r>
      <w:r w:rsidRPr="001670C4">
        <w:rPr>
          <w:rFonts w:ascii="Arial" w:hAnsi="Arial" w:cs="Arial"/>
          <w:b/>
          <w:spacing w:val="100"/>
        </w:rPr>
        <w:t>rozhodla</w:t>
      </w:r>
      <w:r w:rsidRPr="001670C4">
        <w:rPr>
          <w:rFonts w:ascii="Arial" w:hAnsi="Arial" w:cs="Arial"/>
          <w:b/>
        </w:rPr>
        <w:t xml:space="preserve">  o vyhlášení veřejné zakázky a   </w:t>
      </w:r>
      <w:r w:rsidRPr="001670C4">
        <w:rPr>
          <w:rFonts w:ascii="Arial" w:hAnsi="Arial" w:cs="Arial"/>
          <w:b/>
          <w:spacing w:val="100"/>
        </w:rPr>
        <w:t>schvaluje</w:t>
      </w:r>
      <w:r w:rsidRPr="001670C4">
        <w:rPr>
          <w:rFonts w:ascii="Arial" w:hAnsi="Arial" w:cs="Arial"/>
          <w:b/>
        </w:rPr>
        <w:t xml:space="preserve">  zadávací </w:t>
      </w:r>
      <w:r w:rsidRPr="00E7345D">
        <w:rPr>
          <w:rFonts w:ascii="Arial" w:hAnsi="Arial" w:cs="Arial"/>
          <w:b/>
        </w:rPr>
        <w:t xml:space="preserve">dokumentaci k zadávacímu řízení na podlimitní veřejnou zakázku </w:t>
      </w:r>
      <w:r w:rsidRPr="00E7345D">
        <w:rPr>
          <w:rFonts w:ascii="Arial" w:hAnsi="Arial" w:cs="Arial"/>
          <w:b/>
          <w:bCs/>
        </w:rPr>
        <w:t xml:space="preserve">„Projektová dokumentace – Rekonstrukce a dostavba areálu koupaliště v </w:t>
      </w:r>
      <w:proofErr w:type="spellStart"/>
      <w:proofErr w:type="gramStart"/>
      <w:r w:rsidRPr="00E7345D">
        <w:rPr>
          <w:rFonts w:ascii="Arial" w:hAnsi="Arial" w:cs="Arial"/>
          <w:b/>
          <w:bCs/>
        </w:rPr>
        <w:t>k.ú</w:t>
      </w:r>
      <w:proofErr w:type="spellEnd"/>
      <w:r w:rsidRPr="00E7345D">
        <w:rPr>
          <w:rFonts w:ascii="Arial" w:hAnsi="Arial" w:cs="Arial"/>
          <w:b/>
          <w:bCs/>
        </w:rPr>
        <w:t>.</w:t>
      </w:r>
      <w:proofErr w:type="gramEnd"/>
      <w:r w:rsidRPr="00E7345D">
        <w:rPr>
          <w:rFonts w:ascii="Arial" w:hAnsi="Arial" w:cs="Arial"/>
          <w:b/>
          <w:bCs/>
        </w:rPr>
        <w:t xml:space="preserve"> Vědomice“.</w:t>
      </w:r>
    </w:p>
    <w:p w:rsidR="00CE03C0" w:rsidRPr="00E7345D" w:rsidRDefault="00CE03C0" w:rsidP="00CE03C0">
      <w:pPr>
        <w:pStyle w:val="Zkladntext"/>
        <w:rPr>
          <w:rFonts w:ascii="Arial" w:hAnsi="Arial" w:cs="Arial"/>
          <w:b/>
        </w:rPr>
      </w:pPr>
    </w:p>
    <w:p w:rsidR="00CE03C0" w:rsidRPr="00E7345D" w:rsidRDefault="00CE03C0" w:rsidP="00CE03C0">
      <w:pPr>
        <w:pStyle w:val="Zkladntext"/>
        <w:rPr>
          <w:rFonts w:ascii="Arial" w:hAnsi="Arial" w:cs="Arial"/>
          <w:b/>
        </w:rPr>
      </w:pPr>
      <w:r w:rsidRPr="00E7345D"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CE03C0" w:rsidRPr="001670C4" w:rsidRDefault="00CE03C0" w:rsidP="00CE03C0">
      <w:pPr>
        <w:pStyle w:val="Zkladntext"/>
        <w:rPr>
          <w:rFonts w:ascii="Arial" w:hAnsi="Arial" w:cs="Arial"/>
          <w:b/>
          <w:highlight w:val="yellow"/>
        </w:rPr>
      </w:pPr>
    </w:p>
    <w:p w:rsidR="00CE03C0" w:rsidRPr="00E7345D" w:rsidRDefault="00CE03C0" w:rsidP="00CE03C0">
      <w:pPr>
        <w:pStyle w:val="Zkladntext"/>
        <w:rPr>
          <w:rFonts w:ascii="Arial" w:hAnsi="Arial" w:cs="Arial"/>
          <w:b/>
        </w:rPr>
      </w:pPr>
      <w:r w:rsidRPr="00E7345D">
        <w:rPr>
          <w:rFonts w:ascii="Arial" w:hAnsi="Arial" w:cs="Arial"/>
          <w:b/>
        </w:rPr>
        <w:t xml:space="preserve">Rada města  </w:t>
      </w:r>
      <w:r w:rsidRPr="00E7345D">
        <w:rPr>
          <w:rFonts w:ascii="Arial" w:hAnsi="Arial" w:cs="Arial"/>
          <w:b/>
          <w:spacing w:val="100"/>
        </w:rPr>
        <w:t>ustanovuje</w:t>
      </w:r>
      <w:r w:rsidRPr="00E7345D">
        <w:rPr>
          <w:rFonts w:ascii="Arial" w:hAnsi="Arial" w:cs="Arial"/>
          <w:b/>
        </w:rPr>
        <w:t xml:space="preserve"> pětičlennou hodnotící komisi pro veřejnou zakázku </w:t>
      </w:r>
      <w:r w:rsidRPr="00E7345D">
        <w:rPr>
          <w:rFonts w:ascii="Arial" w:hAnsi="Arial" w:cs="Arial"/>
          <w:b/>
          <w:bCs/>
        </w:rPr>
        <w:t xml:space="preserve">„Projektová dokumentace – Rekonstrukce a dostavba areálu koupaliště v </w:t>
      </w:r>
      <w:proofErr w:type="spellStart"/>
      <w:proofErr w:type="gramStart"/>
      <w:r w:rsidRPr="00E7345D">
        <w:rPr>
          <w:rFonts w:ascii="Arial" w:hAnsi="Arial" w:cs="Arial"/>
          <w:b/>
          <w:bCs/>
        </w:rPr>
        <w:t>k.ú</w:t>
      </w:r>
      <w:proofErr w:type="spellEnd"/>
      <w:r w:rsidRPr="00E7345D">
        <w:rPr>
          <w:rFonts w:ascii="Arial" w:hAnsi="Arial" w:cs="Arial"/>
          <w:b/>
          <w:bCs/>
        </w:rPr>
        <w:t>.</w:t>
      </w:r>
      <w:proofErr w:type="gramEnd"/>
      <w:r w:rsidRPr="00E7345D">
        <w:rPr>
          <w:rFonts w:ascii="Arial" w:hAnsi="Arial" w:cs="Arial"/>
          <w:b/>
          <w:bCs/>
        </w:rPr>
        <w:t xml:space="preserve"> </w:t>
      </w:r>
      <w:proofErr w:type="gramStart"/>
      <w:r w:rsidRPr="00E7345D">
        <w:rPr>
          <w:rFonts w:ascii="Arial" w:hAnsi="Arial" w:cs="Arial"/>
          <w:b/>
          <w:bCs/>
        </w:rPr>
        <w:t xml:space="preserve">Vědomice“ </w:t>
      </w:r>
      <w:r w:rsidRPr="00E7345D">
        <w:rPr>
          <w:rFonts w:ascii="Arial" w:hAnsi="Arial" w:cs="Arial"/>
          <w:b/>
        </w:rPr>
        <w:t>a  j m e n u j e  členy</w:t>
      </w:r>
      <w:proofErr w:type="gramEnd"/>
      <w:r w:rsidRPr="00E7345D">
        <w:rPr>
          <w:rFonts w:ascii="Arial" w:hAnsi="Arial" w:cs="Arial"/>
          <w:b/>
        </w:rPr>
        <w:t xml:space="preserve"> komise: Václav Živec, </w:t>
      </w:r>
      <w:proofErr w:type="spellStart"/>
      <w:r w:rsidRPr="00E7345D">
        <w:rPr>
          <w:rFonts w:ascii="Arial" w:hAnsi="Arial" w:cs="Arial"/>
          <w:b/>
        </w:rPr>
        <w:t>DiS</w:t>
      </w:r>
      <w:proofErr w:type="spellEnd"/>
      <w:r w:rsidRPr="00E7345D">
        <w:rPr>
          <w:rFonts w:ascii="Arial" w:hAnsi="Arial" w:cs="Arial"/>
          <w:b/>
        </w:rPr>
        <w:t xml:space="preserve">., Ing. Michaela Pekárková, Robert Mann, </w:t>
      </w:r>
      <w:proofErr w:type="spellStart"/>
      <w:r w:rsidRPr="00E7345D">
        <w:rPr>
          <w:rFonts w:ascii="Arial" w:hAnsi="Arial" w:cs="Arial"/>
          <w:b/>
        </w:rPr>
        <w:t>DiS</w:t>
      </w:r>
      <w:proofErr w:type="spellEnd"/>
      <w:r w:rsidRPr="00E7345D">
        <w:rPr>
          <w:rFonts w:ascii="Arial" w:hAnsi="Arial" w:cs="Arial"/>
          <w:b/>
        </w:rPr>
        <w:t>., Bc. Tomáš Grunt, Ing. David Kunert a jejich náhradníky: Mgr. Tereza Moravcová, Lenka Vyskočilová, Vladimíra Barcalová, Jana Zajíčková, Ing. Jana Pilařová.</w:t>
      </w:r>
      <w:r>
        <w:rPr>
          <w:rFonts w:ascii="Arial" w:hAnsi="Arial" w:cs="Arial"/>
          <w:b/>
        </w:rPr>
        <w:t xml:space="preserve"> (Pro 6, proti 0, zdrželi se 0).</w:t>
      </w:r>
    </w:p>
    <w:p w:rsidR="00CE03C0" w:rsidRDefault="00CE03C0" w:rsidP="00CE03C0">
      <w:pPr>
        <w:jc w:val="both"/>
        <w:rPr>
          <w:rFonts w:ascii="Arial" w:hAnsi="Arial"/>
          <w:b/>
          <w:sz w:val="20"/>
          <w:szCs w:val="20"/>
          <w:u w:val="single"/>
        </w:rPr>
      </w:pPr>
    </w:p>
    <w:p w:rsidR="00CE03C0" w:rsidRDefault="00CE03C0" w:rsidP="00CE03C0">
      <w:pPr>
        <w:jc w:val="both"/>
        <w:rPr>
          <w:rFonts w:ascii="Arial" w:hAnsi="Arial"/>
          <w:b/>
          <w:sz w:val="20"/>
          <w:szCs w:val="20"/>
          <w:u w:val="single"/>
        </w:rPr>
      </w:pPr>
      <w:r w:rsidRPr="004E71C8">
        <w:rPr>
          <w:rFonts w:ascii="Arial" w:hAnsi="Arial"/>
          <w:b/>
          <w:sz w:val="20"/>
          <w:szCs w:val="20"/>
          <w:u w:val="single"/>
        </w:rPr>
        <w:t>d) rozhodnutí o uzavření Dohody o vypořádání bezdůvodného obohacení</w:t>
      </w:r>
      <w:r w:rsidRPr="004E71C8">
        <w:rPr>
          <w:rFonts w:ascii="Arial" w:hAnsi="Arial"/>
          <w:b/>
          <w:sz w:val="20"/>
          <w:szCs w:val="20"/>
          <w:u w:val="single"/>
        </w:rPr>
        <w:tab/>
      </w:r>
    </w:p>
    <w:p w:rsidR="00CE03C0" w:rsidRPr="009D6102" w:rsidRDefault="00CE03C0" w:rsidP="00CE03C0">
      <w:pPr>
        <w:pStyle w:val="Styl1"/>
        <w:jc w:val="both"/>
      </w:pPr>
    </w:p>
    <w:p w:rsidR="00CE03C0" w:rsidRPr="004E71C8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4E71C8">
        <w:rPr>
          <w:b/>
          <w:u w:val="single"/>
        </w:rPr>
        <w:t>snesení</w:t>
      </w:r>
      <w:r>
        <w:rPr>
          <w:b/>
          <w:u w:val="single"/>
        </w:rPr>
        <w:t xml:space="preserve"> č. 51/2022</w:t>
      </w:r>
      <w:r w:rsidRPr="004E71C8">
        <w:rPr>
          <w:b/>
          <w:u w:val="single"/>
        </w:rPr>
        <w:t>:</w:t>
      </w:r>
    </w:p>
    <w:p w:rsidR="00CE03C0" w:rsidRPr="009D6102" w:rsidRDefault="00CE03C0" w:rsidP="00CE03C0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9D6102">
        <w:rPr>
          <w:b/>
          <w:sz w:val="20"/>
          <w:szCs w:val="20"/>
        </w:rPr>
        <w:t xml:space="preserve">Rada </w:t>
      </w:r>
      <w:proofErr w:type="gramStart"/>
      <w:r w:rsidRPr="009D6102">
        <w:rPr>
          <w:b/>
          <w:sz w:val="20"/>
          <w:szCs w:val="20"/>
        </w:rPr>
        <w:t>města</w:t>
      </w:r>
      <w:r>
        <w:rPr>
          <w:b/>
          <w:sz w:val="20"/>
          <w:szCs w:val="20"/>
        </w:rPr>
        <w:t xml:space="preserve">  </w:t>
      </w:r>
      <w:r w:rsidRPr="009D6102">
        <w:rPr>
          <w:b/>
          <w:sz w:val="20"/>
          <w:szCs w:val="20"/>
        </w:rPr>
        <w:t xml:space="preserve"> r o z h o d l a </w:t>
      </w:r>
      <w:r>
        <w:rPr>
          <w:b/>
          <w:sz w:val="20"/>
          <w:szCs w:val="20"/>
        </w:rPr>
        <w:t xml:space="preserve">  </w:t>
      </w:r>
      <w:r w:rsidRPr="009D6102">
        <w:rPr>
          <w:b/>
          <w:sz w:val="20"/>
          <w:szCs w:val="20"/>
        </w:rPr>
        <w:t>o uzavření</w:t>
      </w:r>
      <w:proofErr w:type="gramEnd"/>
      <w:r w:rsidRPr="009D6102">
        <w:rPr>
          <w:b/>
          <w:sz w:val="20"/>
          <w:szCs w:val="20"/>
        </w:rPr>
        <w:t xml:space="preserve"> Dohody o vypořádání bezdůvodného obohacení s Nemocnicí Roudnice nad Labem s.r.o.</w:t>
      </w:r>
      <w:r>
        <w:rPr>
          <w:b/>
          <w:sz w:val="20"/>
          <w:szCs w:val="20"/>
        </w:rPr>
        <w:t>,</w:t>
      </w:r>
      <w:r w:rsidRPr="009D6102">
        <w:rPr>
          <w:b/>
          <w:sz w:val="20"/>
          <w:szCs w:val="20"/>
        </w:rPr>
        <w:t xml:space="preserve"> se sídlem Na Florenci 2116/15, Nové Město, 110 00 Praha 1, IČ: 25443801 dle předloženého návrhu. </w:t>
      </w:r>
      <w:r>
        <w:rPr>
          <w:b/>
          <w:sz w:val="20"/>
          <w:szCs w:val="20"/>
        </w:rPr>
        <w:t>(Pro 6, proti 0, zdrželi se 0).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</w:p>
    <w:p w:rsidR="00CE03C0" w:rsidRPr="00FF01C4" w:rsidRDefault="00CE03C0" w:rsidP="00CE03C0">
      <w:pPr>
        <w:ind w:left="2127" w:hanging="212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01C4">
        <w:rPr>
          <w:rFonts w:ascii="Arial" w:hAnsi="Arial" w:cs="Arial"/>
          <w:b/>
          <w:sz w:val="20"/>
          <w:szCs w:val="20"/>
          <w:u w:val="single"/>
        </w:rPr>
        <w:t>e) veřejná zakázka malého rozsahu „Výměna oken na budově č. p. 892 Masarykova, Roudnice nad Labem“</w:t>
      </w:r>
    </w:p>
    <w:p w:rsidR="00CE03C0" w:rsidRPr="00FF01C4" w:rsidRDefault="00CE03C0" w:rsidP="00CE03C0">
      <w:pPr>
        <w:rPr>
          <w:rFonts w:ascii="Arial" w:eastAsia="Calibri" w:hAnsi="Arial"/>
          <w:b/>
          <w:sz w:val="20"/>
          <w:szCs w:val="20"/>
          <w:u w:val="single"/>
        </w:rPr>
      </w:pPr>
      <w:r>
        <w:rPr>
          <w:rFonts w:ascii="Arial" w:eastAsia="Calibri" w:hAnsi="Arial"/>
          <w:b/>
          <w:sz w:val="20"/>
          <w:szCs w:val="20"/>
          <w:u w:val="single"/>
        </w:rPr>
        <w:t>U</w:t>
      </w:r>
      <w:r w:rsidRPr="00FF01C4">
        <w:rPr>
          <w:rFonts w:ascii="Arial" w:eastAsia="Calibri" w:hAnsi="Arial"/>
          <w:b/>
          <w:sz w:val="20"/>
          <w:szCs w:val="20"/>
          <w:u w:val="single"/>
        </w:rPr>
        <w:t>snesení</w:t>
      </w:r>
      <w:r>
        <w:rPr>
          <w:rFonts w:ascii="Arial" w:eastAsia="Calibri" w:hAnsi="Arial"/>
          <w:b/>
          <w:sz w:val="20"/>
          <w:szCs w:val="20"/>
          <w:u w:val="single"/>
        </w:rPr>
        <w:t xml:space="preserve"> č. 52/2022</w:t>
      </w:r>
      <w:r w:rsidRPr="00FF01C4">
        <w:rPr>
          <w:rFonts w:ascii="Arial" w:eastAsia="Calibri" w:hAnsi="Arial"/>
          <w:b/>
          <w:sz w:val="20"/>
          <w:szCs w:val="20"/>
          <w:u w:val="single"/>
        </w:rPr>
        <w:t>: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749EC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7749EC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7749EC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7749EC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„Výměna oken na budově č. p. 892 Masarykova, Roudnice nad Labem“.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CE03C0" w:rsidRDefault="00CE03C0" w:rsidP="00CE03C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CE03C0" w:rsidRPr="007749EC" w:rsidRDefault="00CE03C0" w:rsidP="00CE03C0">
      <w:pPr>
        <w:ind w:left="2127" w:hanging="2127"/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749EC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>
        <w:rPr>
          <w:rFonts w:ascii="Arial" w:hAnsi="Arial" w:cs="Arial"/>
          <w:b/>
          <w:spacing w:val="100"/>
          <w:sz w:val="20"/>
          <w:szCs w:val="20"/>
        </w:rPr>
        <w:t xml:space="preserve"> </w:t>
      </w:r>
      <w:r w:rsidRPr="007749EC">
        <w:rPr>
          <w:rFonts w:ascii="Arial" w:hAnsi="Arial" w:cs="Arial"/>
          <w:b/>
          <w:sz w:val="20"/>
          <w:szCs w:val="20"/>
        </w:rPr>
        <w:t xml:space="preserve"> tříčlennou hodnotící komisi pro veřejnou zakázku „Výměna</w:t>
      </w:r>
    </w:p>
    <w:p w:rsidR="00CE03C0" w:rsidRPr="007749EC" w:rsidRDefault="00CE03C0" w:rsidP="00CE03C0">
      <w:pPr>
        <w:ind w:left="2127" w:hanging="2127"/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oken na budově č. p. 892 Masarykova, Roudnice nad </w:t>
      </w:r>
      <w:proofErr w:type="gramStart"/>
      <w:r w:rsidRPr="007749EC">
        <w:rPr>
          <w:rFonts w:ascii="Arial" w:hAnsi="Arial" w:cs="Arial"/>
          <w:b/>
          <w:sz w:val="20"/>
          <w:szCs w:val="20"/>
        </w:rPr>
        <w:t>Labem“ a  j m e n u j e  členy</w:t>
      </w:r>
      <w:proofErr w:type="gramEnd"/>
      <w:r w:rsidRPr="007749EC">
        <w:rPr>
          <w:rFonts w:ascii="Arial" w:hAnsi="Arial" w:cs="Arial"/>
          <w:b/>
          <w:sz w:val="20"/>
          <w:szCs w:val="20"/>
        </w:rPr>
        <w:t xml:space="preserve"> komise:</w:t>
      </w:r>
    </w:p>
    <w:p w:rsidR="00CE03C0" w:rsidRPr="007749EC" w:rsidRDefault="00CE03C0" w:rsidP="00CE03C0">
      <w:pPr>
        <w:jc w:val="both"/>
        <w:rPr>
          <w:rFonts w:ascii="Arial" w:hAnsi="Arial" w:cs="Arial"/>
          <w:b/>
          <w:sz w:val="20"/>
          <w:szCs w:val="20"/>
        </w:rPr>
      </w:pPr>
      <w:r w:rsidRPr="007749EC">
        <w:rPr>
          <w:rFonts w:ascii="Arial" w:hAnsi="Arial" w:cs="Arial"/>
          <w:b/>
          <w:sz w:val="20"/>
          <w:szCs w:val="20"/>
        </w:rPr>
        <w:t xml:space="preserve">Mgr. Tereza Moravcová, Robert Mann, </w:t>
      </w:r>
      <w:proofErr w:type="spellStart"/>
      <w:r w:rsidRPr="007749EC">
        <w:rPr>
          <w:rFonts w:ascii="Arial" w:hAnsi="Arial" w:cs="Arial"/>
          <w:b/>
          <w:sz w:val="20"/>
          <w:szCs w:val="20"/>
        </w:rPr>
        <w:t>DiS</w:t>
      </w:r>
      <w:proofErr w:type="spellEnd"/>
      <w:r w:rsidRPr="007749EC">
        <w:rPr>
          <w:rFonts w:ascii="Arial" w:hAnsi="Arial" w:cs="Arial"/>
          <w:b/>
          <w:sz w:val="20"/>
          <w:szCs w:val="20"/>
        </w:rPr>
        <w:t xml:space="preserve">., Ing. David Kunert a jejich náhradníky: Bc. Tomáš Grunt, Václav Živec, </w:t>
      </w:r>
      <w:proofErr w:type="spellStart"/>
      <w:r w:rsidRPr="007749EC">
        <w:rPr>
          <w:rFonts w:ascii="Arial" w:hAnsi="Arial" w:cs="Arial"/>
          <w:b/>
          <w:sz w:val="20"/>
          <w:szCs w:val="20"/>
        </w:rPr>
        <w:t>DiS</w:t>
      </w:r>
      <w:proofErr w:type="spellEnd"/>
      <w:r w:rsidRPr="007749EC">
        <w:rPr>
          <w:rFonts w:ascii="Arial" w:hAnsi="Arial" w:cs="Arial"/>
          <w:b/>
          <w:sz w:val="20"/>
          <w:szCs w:val="20"/>
        </w:rPr>
        <w:t>., Roman Josef Příhoda.</w:t>
      </w:r>
      <w:r>
        <w:rPr>
          <w:rFonts w:ascii="Arial" w:hAnsi="Arial" w:cs="Arial"/>
          <w:b/>
          <w:sz w:val="20"/>
          <w:szCs w:val="20"/>
        </w:rPr>
        <w:t xml:space="preserve"> (Pro 6, proti 0, zdrželi se 0).</w:t>
      </w:r>
    </w:p>
    <w:p w:rsidR="00CE03C0" w:rsidRDefault="00CE03C0" w:rsidP="003B2678">
      <w:pPr>
        <w:pStyle w:val="Zkladntext"/>
        <w:rPr>
          <w:rFonts w:ascii="Arial" w:hAnsi="Arial"/>
          <w:b/>
        </w:rPr>
      </w:pPr>
    </w:p>
    <w:p w:rsidR="00CE03C0" w:rsidRPr="00FF01C4" w:rsidRDefault="00CE03C0" w:rsidP="00CE03C0">
      <w:pPr>
        <w:pStyle w:val="Zkladntext"/>
        <w:ind w:left="2832" w:hanging="2832"/>
        <w:rPr>
          <w:rFonts w:ascii="Arial" w:hAnsi="Arial"/>
          <w:b/>
          <w:u w:val="single"/>
        </w:rPr>
      </w:pPr>
      <w:r w:rsidRPr="00FF01C4">
        <w:rPr>
          <w:rFonts w:ascii="Arial" w:hAnsi="Arial"/>
          <w:b/>
          <w:u w:val="single"/>
        </w:rPr>
        <w:t>f) s</w:t>
      </w:r>
      <w:r w:rsidRPr="00FF01C4">
        <w:rPr>
          <w:rFonts w:ascii="Arial" w:hAnsi="Arial" w:cs="Arial"/>
          <w:b/>
          <w:u w:val="single"/>
        </w:rPr>
        <w:t xml:space="preserve">chválení podání žádosti o dotaci ze SFDI na projekt: „Bezbariérový chodník v ulici Terezínská včetně autobusových stání“ </w:t>
      </w:r>
    </w:p>
    <w:p w:rsidR="00CE03C0" w:rsidRPr="00CE1DA1" w:rsidRDefault="00CE03C0" w:rsidP="00CE03C0">
      <w:pPr>
        <w:pStyle w:val="Styl1"/>
        <w:rPr>
          <w:b/>
          <w:u w:val="single"/>
        </w:rPr>
      </w:pPr>
    </w:p>
    <w:p w:rsidR="00CE03C0" w:rsidRPr="00FF01C4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FF01C4">
        <w:rPr>
          <w:b/>
          <w:u w:val="single"/>
        </w:rPr>
        <w:t>snesení</w:t>
      </w:r>
      <w:r>
        <w:rPr>
          <w:b/>
          <w:u w:val="single"/>
        </w:rPr>
        <w:t xml:space="preserve"> č. 53/2022</w:t>
      </w:r>
      <w:r w:rsidRPr="00FF01C4">
        <w:rPr>
          <w:b/>
          <w:u w:val="single"/>
        </w:rPr>
        <w:t>:</w:t>
      </w:r>
    </w:p>
    <w:p w:rsidR="00CE03C0" w:rsidRPr="00FF01C4" w:rsidRDefault="00CE03C0" w:rsidP="00CE03C0">
      <w:pPr>
        <w:pStyle w:val="Styl1"/>
        <w:jc w:val="both"/>
        <w:rPr>
          <w:b/>
        </w:rPr>
      </w:pPr>
      <w:r w:rsidRPr="00FF01C4">
        <w:rPr>
          <w:b/>
        </w:rPr>
        <w:t xml:space="preserve">Rada </w:t>
      </w:r>
      <w:proofErr w:type="gramStart"/>
      <w:r w:rsidRPr="00FF01C4">
        <w:rPr>
          <w:b/>
        </w:rPr>
        <w:t>města   s c h v a l u j e  podání</w:t>
      </w:r>
      <w:proofErr w:type="gramEnd"/>
      <w:r w:rsidRPr="00FF01C4">
        <w:rPr>
          <w:b/>
        </w:rPr>
        <w:t xml:space="preserve"> žádosti o poskytnutí příspěvku z rozpočtu SFDI na rok 2022 na opatření ke zvýšení bezpečnosti dopravy na realizaci investiční akce „Bezbariérový chodník v ulici Terezínská včetně autobusových stání“ v Roudnici nad Labem p o v ě ř u j e OSPŘ k podání žádosti po obdržení veškerých podkladů. RM ukládá OD a OMH předat OSPŘ veškeré podklady k podání žádosti nejpozději do 9. 2. 2022.</w:t>
      </w:r>
      <w:r>
        <w:rPr>
          <w:b/>
        </w:rPr>
        <w:t xml:space="preserve"> (Pro 6, proti 0, zdrželi se 0).</w:t>
      </w:r>
    </w:p>
    <w:p w:rsidR="00CE03C0" w:rsidRDefault="00CE03C0" w:rsidP="00CE03C0">
      <w:pPr>
        <w:rPr>
          <w:sz w:val="20"/>
          <w:szCs w:val="20"/>
        </w:rPr>
      </w:pPr>
    </w:p>
    <w:p w:rsidR="00CE03C0" w:rsidRPr="00FF01C4" w:rsidRDefault="00CE03C0" w:rsidP="00CE03C0">
      <w:pPr>
        <w:rPr>
          <w:rFonts w:ascii="Arial" w:hAnsi="Arial" w:cs="Arial"/>
          <w:sz w:val="20"/>
          <w:szCs w:val="20"/>
          <w:u w:val="single"/>
        </w:rPr>
      </w:pPr>
      <w:r w:rsidRPr="00FF01C4">
        <w:rPr>
          <w:rFonts w:ascii="Arial" w:hAnsi="Arial"/>
          <w:b/>
          <w:sz w:val="20"/>
          <w:szCs w:val="20"/>
          <w:u w:val="single"/>
        </w:rPr>
        <w:t xml:space="preserve">g) </w:t>
      </w:r>
      <w:r>
        <w:rPr>
          <w:rFonts w:ascii="Arial" w:hAnsi="Arial"/>
          <w:b/>
          <w:sz w:val="20"/>
          <w:szCs w:val="20"/>
          <w:u w:val="single"/>
        </w:rPr>
        <w:t>s</w:t>
      </w:r>
      <w:r w:rsidRPr="00FF01C4">
        <w:rPr>
          <w:rFonts w:ascii="Arial" w:hAnsi="Arial" w:cs="Arial"/>
          <w:b/>
          <w:sz w:val="20"/>
          <w:szCs w:val="20"/>
          <w:u w:val="single"/>
        </w:rPr>
        <w:t xml:space="preserve">ervisní smlouva – Frankovací stroj </w:t>
      </w:r>
      <w:proofErr w:type="spellStart"/>
      <w:r w:rsidRPr="00FF01C4">
        <w:rPr>
          <w:rFonts w:ascii="Arial" w:hAnsi="Arial" w:cs="Arial"/>
          <w:b/>
          <w:sz w:val="20"/>
          <w:szCs w:val="20"/>
          <w:u w:val="single"/>
        </w:rPr>
        <w:t>Quadient</w:t>
      </w:r>
      <w:proofErr w:type="spellEnd"/>
      <w:r w:rsidRPr="00FF01C4">
        <w:rPr>
          <w:rFonts w:ascii="Arial" w:hAnsi="Arial" w:cs="Arial"/>
          <w:b/>
          <w:sz w:val="20"/>
          <w:szCs w:val="20"/>
          <w:u w:val="single"/>
        </w:rPr>
        <w:t xml:space="preserve"> IS 350</w:t>
      </w:r>
    </w:p>
    <w:p w:rsidR="00CE03C0" w:rsidRDefault="00CE03C0" w:rsidP="00CE03C0">
      <w:pPr>
        <w:pStyle w:val="Styl1"/>
        <w:rPr>
          <w:b/>
          <w:u w:val="single"/>
        </w:rPr>
      </w:pPr>
    </w:p>
    <w:p w:rsidR="00CE03C0" w:rsidRPr="001F1BB2" w:rsidRDefault="00CE03C0" w:rsidP="00CE03C0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1F1BB2">
        <w:rPr>
          <w:b/>
          <w:u w:val="single"/>
        </w:rPr>
        <w:t>snesení</w:t>
      </w:r>
      <w:r>
        <w:rPr>
          <w:b/>
          <w:u w:val="single"/>
        </w:rPr>
        <w:t xml:space="preserve"> č. 54/2022</w:t>
      </w:r>
      <w:r w:rsidRPr="001F1BB2">
        <w:rPr>
          <w:b/>
          <w:u w:val="single"/>
        </w:rPr>
        <w:t>:</w:t>
      </w:r>
    </w:p>
    <w:p w:rsidR="00CE03C0" w:rsidRDefault="00CE03C0" w:rsidP="00CE03C0">
      <w:pPr>
        <w:pStyle w:val="Styl2"/>
        <w:jc w:val="both"/>
      </w:pPr>
      <w:r w:rsidRPr="00C41316">
        <w:t>R</w:t>
      </w:r>
      <w:r>
        <w:t xml:space="preserve">ada města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o uzavření </w:t>
      </w:r>
      <w:r>
        <w:t>servisní smlouvy na f</w:t>
      </w:r>
      <w:r w:rsidRPr="00070235">
        <w:t xml:space="preserve">rankovací stroj </w:t>
      </w:r>
      <w:proofErr w:type="spellStart"/>
      <w:r w:rsidRPr="00070235">
        <w:t>Quadient</w:t>
      </w:r>
      <w:proofErr w:type="spellEnd"/>
      <w:r w:rsidRPr="00070235">
        <w:t xml:space="preserve"> IS 350</w:t>
      </w:r>
      <w:r w:rsidRPr="000A1791">
        <w:t xml:space="preserve"> se společností </w:t>
      </w:r>
      <w:r w:rsidRPr="00070235">
        <w:t xml:space="preserve">EVROFIN </w:t>
      </w:r>
      <w:proofErr w:type="spellStart"/>
      <w:r w:rsidRPr="00070235">
        <w:t>Int</w:t>
      </w:r>
      <w:proofErr w:type="spellEnd"/>
      <w:r w:rsidRPr="00070235">
        <w:t xml:space="preserve">. spol. s r. </w:t>
      </w:r>
      <w:r w:rsidRPr="00104394">
        <w:t xml:space="preserve">o. </w:t>
      </w:r>
      <w:r>
        <w:rPr>
          <w:bCs/>
        </w:rPr>
        <w:t>se sídlem Sienkiewiczova 2, 400 11 Ústí nad Labem, IČ: 49098934. (Pro 6, proti 0, zdrželi se 0).</w:t>
      </w:r>
    </w:p>
    <w:p w:rsidR="00CE03C0" w:rsidRPr="00C5753A" w:rsidRDefault="00CE03C0" w:rsidP="00CE03C0">
      <w:pPr>
        <w:pStyle w:val="Zkladntext"/>
        <w:rPr>
          <w:rFonts w:ascii="Arial" w:hAnsi="Arial" w:cs="Arial"/>
        </w:rPr>
      </w:pPr>
      <w:bookmarkStart w:id="2" w:name="_GoBack"/>
      <w:bookmarkEnd w:id="2"/>
    </w:p>
    <w:p w:rsidR="00CE03C0" w:rsidRPr="00FF01C4" w:rsidRDefault="00CE03C0" w:rsidP="00CE03C0">
      <w:pPr>
        <w:ind w:left="2127" w:hanging="212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01C4">
        <w:rPr>
          <w:rFonts w:ascii="Arial" w:hAnsi="Arial" w:cs="Arial"/>
          <w:b/>
          <w:sz w:val="20"/>
          <w:szCs w:val="20"/>
          <w:u w:val="single"/>
        </w:rPr>
        <w:t xml:space="preserve">h) výsledek </w:t>
      </w:r>
      <w:proofErr w:type="spellStart"/>
      <w:r w:rsidRPr="00FF01C4">
        <w:rPr>
          <w:rFonts w:ascii="Arial" w:hAnsi="Arial" w:cs="Arial"/>
          <w:b/>
          <w:sz w:val="20"/>
          <w:szCs w:val="20"/>
          <w:u w:val="single"/>
        </w:rPr>
        <w:t>architektonicko</w:t>
      </w:r>
      <w:proofErr w:type="spellEnd"/>
      <w:r w:rsidRPr="00FF01C4">
        <w:rPr>
          <w:rFonts w:ascii="Arial" w:hAnsi="Arial" w:cs="Arial"/>
          <w:b/>
          <w:sz w:val="20"/>
          <w:szCs w:val="20"/>
          <w:u w:val="single"/>
        </w:rPr>
        <w:t xml:space="preserve"> – krajinářské soutěže lesoparku „Na Kolečku“ v Roudnici nad Labem</w:t>
      </w:r>
    </w:p>
    <w:p w:rsidR="00CE03C0" w:rsidRDefault="00CE03C0" w:rsidP="00CE03C0">
      <w:pPr>
        <w:pStyle w:val="Styl1"/>
        <w:jc w:val="both"/>
        <w:rPr>
          <w:b/>
          <w:u w:val="single"/>
        </w:rPr>
      </w:pPr>
    </w:p>
    <w:p w:rsidR="00CE03C0" w:rsidRPr="00FF01C4" w:rsidRDefault="00CE03C0" w:rsidP="00CE03C0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FF01C4">
        <w:rPr>
          <w:b/>
          <w:u w:val="single"/>
        </w:rPr>
        <w:t>snesení</w:t>
      </w:r>
      <w:r>
        <w:rPr>
          <w:b/>
          <w:u w:val="single"/>
        </w:rPr>
        <w:t xml:space="preserve"> č. 55/2022</w:t>
      </w:r>
      <w:r w:rsidRPr="00FF01C4">
        <w:rPr>
          <w:b/>
          <w:u w:val="single"/>
        </w:rPr>
        <w:t>:</w:t>
      </w:r>
    </w:p>
    <w:p w:rsidR="00CE03C0" w:rsidRDefault="00CE03C0" w:rsidP="00CE03C0">
      <w:pPr>
        <w:pStyle w:val="Style16"/>
        <w:shd w:val="clear" w:color="auto" w:fill="auto"/>
        <w:spacing w:before="0" w:after="0" w:line="240" w:lineRule="auto"/>
        <w:rPr>
          <w:b/>
          <w:sz w:val="20"/>
          <w:szCs w:val="20"/>
        </w:rPr>
      </w:pPr>
      <w:r w:rsidRPr="00AB2B88">
        <w:rPr>
          <w:rFonts w:cs="Arial"/>
          <w:b/>
        </w:rPr>
        <w:t xml:space="preserve">Rada města  s c h v a l u j e  konečné pořadí výběrového řízení na projektovou soutěž o návrh – Lesopark „Na </w:t>
      </w:r>
      <w:proofErr w:type="gramStart"/>
      <w:r w:rsidRPr="00AB2B88">
        <w:rPr>
          <w:rFonts w:cs="Arial"/>
          <w:b/>
        </w:rPr>
        <w:t>Kolečku“  v Roudnici</w:t>
      </w:r>
      <w:proofErr w:type="gramEnd"/>
      <w:r w:rsidRPr="00AB2B88">
        <w:rPr>
          <w:rFonts w:cs="Arial"/>
          <w:b/>
        </w:rPr>
        <w:t xml:space="preserve"> nad Labem a  r o z h o d l a  </w:t>
      </w:r>
      <w:r>
        <w:rPr>
          <w:rFonts w:cs="Arial"/>
          <w:b/>
        </w:rPr>
        <w:t xml:space="preserve">v souladu se zadávacími podmínkami </w:t>
      </w:r>
      <w:r w:rsidRPr="00AB2B88">
        <w:rPr>
          <w:rFonts w:cs="Arial"/>
          <w:b/>
        </w:rPr>
        <w:t xml:space="preserve">o vyplacení odměny 60.000,- Kč uchazeči </w:t>
      </w:r>
      <w:r w:rsidRPr="00AB2B88">
        <w:rPr>
          <w:b/>
          <w:sz w:val="20"/>
          <w:szCs w:val="20"/>
        </w:rPr>
        <w:t xml:space="preserve">TERRA FLORIDA, v.o.s., Grafická 831/20, 150 00 Praha 5, IČ: 37880770, který se umístil na druhém místě a 50.000,- Kč uchazeči Ing. Maxim </w:t>
      </w:r>
      <w:proofErr w:type="spellStart"/>
      <w:r w:rsidRPr="00AB2B88">
        <w:rPr>
          <w:b/>
          <w:sz w:val="20"/>
          <w:szCs w:val="20"/>
        </w:rPr>
        <w:t>Turba</w:t>
      </w:r>
      <w:proofErr w:type="spellEnd"/>
      <w:r w:rsidRPr="00AB2B88">
        <w:rPr>
          <w:b/>
          <w:sz w:val="20"/>
          <w:szCs w:val="20"/>
        </w:rPr>
        <w:t>, IČ: 70376930, který se umístil na místě třetím.</w:t>
      </w:r>
      <w:r>
        <w:rPr>
          <w:b/>
          <w:sz w:val="20"/>
          <w:szCs w:val="20"/>
        </w:rPr>
        <w:t xml:space="preserve"> (Pro 6, proti 0, zdrželi se 0).</w:t>
      </w:r>
    </w:p>
    <w:p w:rsidR="00CE03C0" w:rsidRDefault="00CE03C0" w:rsidP="00CE03C0">
      <w:pPr>
        <w:pStyle w:val="Style16"/>
        <w:shd w:val="clear" w:color="auto" w:fill="auto"/>
        <w:spacing w:before="0" w:after="0" w:line="240" w:lineRule="auto"/>
        <w:rPr>
          <w:b/>
          <w:sz w:val="20"/>
          <w:szCs w:val="20"/>
        </w:rPr>
      </w:pPr>
    </w:p>
    <w:p w:rsidR="00CE03C0" w:rsidRDefault="00CE03C0" w:rsidP="00CE03C0">
      <w:pPr>
        <w:pStyle w:val="Style16"/>
        <w:shd w:val="clear" w:color="auto" w:fill="auto"/>
        <w:spacing w:before="0" w:after="0" w:line="240" w:lineRule="auto"/>
        <w:rPr>
          <w:b/>
          <w:sz w:val="20"/>
          <w:szCs w:val="20"/>
        </w:rPr>
      </w:pPr>
    </w:p>
    <w:p w:rsidR="00CE03C0" w:rsidRDefault="00CE03C0" w:rsidP="00CE03C0">
      <w:pPr>
        <w:pStyle w:val="Style16"/>
        <w:shd w:val="clear" w:color="auto" w:fill="auto"/>
        <w:spacing w:before="0" w:after="0" w:line="240" w:lineRule="auto"/>
        <w:rPr>
          <w:b/>
          <w:sz w:val="20"/>
          <w:szCs w:val="20"/>
        </w:rPr>
      </w:pPr>
    </w:p>
    <w:p w:rsidR="00CE03C0" w:rsidRPr="004A7D0A" w:rsidRDefault="00CE03C0" w:rsidP="00CE03C0">
      <w:pPr>
        <w:pStyle w:val="Style16"/>
        <w:shd w:val="clear" w:color="auto" w:fill="auto"/>
        <w:spacing w:before="0" w:after="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7) Různé</w:t>
      </w: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</w:p>
    <w:p w:rsidR="00CE03C0" w:rsidRDefault="00CE03C0" w:rsidP="00CE03C0">
      <w:pPr>
        <w:pStyle w:val="Styl3"/>
      </w:pPr>
    </w:p>
    <w:p w:rsidR="00CE03C0" w:rsidRPr="00A9539D" w:rsidRDefault="00CE03C0" w:rsidP="00CE03C0">
      <w:pPr>
        <w:pStyle w:val="Styl1"/>
      </w:pPr>
      <w:r>
        <w:t xml:space="preserve">                                                         </w:t>
      </w:r>
      <w:proofErr w:type="gramStart"/>
      <w:r>
        <w:t>._._._._._._</w:t>
      </w:r>
      <w:proofErr w:type="gramEnd"/>
    </w:p>
    <w:p w:rsidR="00CE03C0" w:rsidRDefault="00CE03C0" w:rsidP="00CE03C0"/>
    <w:p w:rsidR="00CE03C0" w:rsidRDefault="00CE03C0" w:rsidP="00CE03C0"/>
    <w:p w:rsidR="00CE03C0" w:rsidRDefault="00CE03C0" w:rsidP="00CE03C0"/>
    <w:p w:rsidR="00CE03C0" w:rsidRDefault="00CE03C0" w:rsidP="00CE03C0"/>
    <w:p w:rsidR="00CE03C0" w:rsidRDefault="00CE03C0" w:rsidP="00CE03C0">
      <w:pPr>
        <w:rPr>
          <w:rFonts w:ascii="Arial" w:hAnsi="Arial" w:cs="Arial"/>
          <w:sz w:val="20"/>
          <w:szCs w:val="20"/>
        </w:rPr>
      </w:pPr>
      <w:r w:rsidRPr="001F1BB2">
        <w:rPr>
          <w:rFonts w:ascii="Arial" w:hAnsi="Arial" w:cs="Arial"/>
          <w:sz w:val="20"/>
          <w:szCs w:val="20"/>
        </w:rPr>
        <w:t xml:space="preserve">Mgr. Jiří </w:t>
      </w:r>
      <w:proofErr w:type="gramStart"/>
      <w:r w:rsidRPr="001F1BB2">
        <w:rPr>
          <w:rFonts w:ascii="Arial" w:hAnsi="Arial" w:cs="Arial"/>
          <w:sz w:val="20"/>
          <w:szCs w:val="20"/>
        </w:rPr>
        <w:t>Řezníček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Ing.</w:t>
      </w:r>
      <w:proofErr w:type="gramEnd"/>
      <w:r>
        <w:rPr>
          <w:rFonts w:ascii="Arial" w:hAnsi="Arial" w:cs="Arial"/>
          <w:sz w:val="20"/>
          <w:szCs w:val="20"/>
        </w:rPr>
        <w:t xml:space="preserve"> František Padělek</w:t>
      </w:r>
    </w:p>
    <w:p w:rsidR="00CE03C0" w:rsidRPr="001F1BB2" w:rsidRDefault="00CE03C0" w:rsidP="00CE03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sz w:val="20"/>
          <w:szCs w:val="20"/>
        </w:rPr>
        <w:t>místostarosta                                                                                            starosta</w:t>
      </w:r>
      <w:proofErr w:type="gramEnd"/>
    </w:p>
    <w:p w:rsidR="00CE03C0" w:rsidRDefault="00CE03C0" w:rsidP="00CE03C0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B2678">
      <w:r>
        <w:separator/>
      </w:r>
    </w:p>
  </w:endnote>
  <w:endnote w:type="continuationSeparator" w:id="0">
    <w:p w:rsidR="00000000" w:rsidRDefault="003B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136861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F8000F" w:rsidRDefault="00CE03C0" w:rsidP="00F8000F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</w:t>
            </w:r>
            <w:r w:rsidRPr="00F8000F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:rsidR="00F8000F" w:rsidRDefault="003B2678" w:rsidP="00F8000F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8000F" w:rsidRDefault="00CE03C0" w:rsidP="00F8000F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Mgr. Jiří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Řezníček           Ing.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František Padělek                        </w:t>
            </w:r>
          </w:p>
          <w:p w:rsidR="00F8000F" w:rsidRPr="00F8000F" w:rsidRDefault="00CE03C0" w:rsidP="00F8000F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místostarosta                    starosta</w:t>
            </w:r>
            <w:proofErr w:type="gramEnd"/>
          </w:p>
          <w:p w:rsidR="00F8000F" w:rsidRPr="00F8000F" w:rsidRDefault="00CE03C0">
            <w:pPr>
              <w:pStyle w:val="Zpa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B267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8000F">
              <w:rPr>
                <w:rFonts w:ascii="Arial" w:hAnsi="Arial" w:cs="Arial"/>
                <w:sz w:val="20"/>
                <w:szCs w:val="20"/>
              </w:rPr>
              <w:t>/</w: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B267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F8000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8000F" w:rsidRPr="00F8000F" w:rsidRDefault="003B2678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B2678">
      <w:r>
        <w:separator/>
      </w:r>
    </w:p>
  </w:footnote>
  <w:footnote w:type="continuationSeparator" w:id="0">
    <w:p w:rsidR="00000000" w:rsidRDefault="003B2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3C0"/>
    <w:rsid w:val="003B2678"/>
    <w:rsid w:val="00B63320"/>
    <w:rsid w:val="00CE03C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0B422-02A9-4E1E-BA0E-0D06B619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0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E03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E03C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CE03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E03C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E03C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E03C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E03C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E03C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E03C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E03C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Bezmezer">
    <w:name w:val="No Spacing"/>
    <w:basedOn w:val="Normln"/>
    <w:uiPriority w:val="99"/>
    <w:qFormat/>
    <w:rsid w:val="00CE03C0"/>
    <w:rPr>
      <w:rFonts w:ascii="Calibri" w:eastAsiaTheme="minorHAnsi" w:hAnsi="Calibri" w:cs="Calibri"/>
      <w:sz w:val="22"/>
      <w:szCs w:val="22"/>
    </w:rPr>
  </w:style>
  <w:style w:type="paragraph" w:styleId="Zkladntext">
    <w:name w:val="Body Text"/>
    <w:basedOn w:val="Normln"/>
    <w:link w:val="ZkladntextChar"/>
    <w:rsid w:val="00CE03C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E03C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CE03C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CE03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28">
    <w:name w:val="Char Style 28"/>
    <w:basedOn w:val="Standardnpsmoodstavce"/>
    <w:link w:val="Style27"/>
    <w:locked/>
    <w:rsid w:val="00CE03C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CE03C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29">
    <w:name w:val="Char Style 29"/>
    <w:link w:val="Style16"/>
    <w:locked/>
    <w:rsid w:val="00CE03C0"/>
    <w:rPr>
      <w:rFonts w:ascii="Arial" w:hAnsi="Arial"/>
      <w:sz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CE03C0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Theme="minorHAnsi" w:hAnsi="Arial" w:cstheme="minorBidi"/>
      <w:sz w:val="19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CE03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E03C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2413</Words>
  <Characters>14242</Characters>
  <Application>Microsoft Office Word</Application>
  <DocSecurity>0</DocSecurity>
  <Lines>118</Lines>
  <Paragraphs>33</Paragraphs>
  <ScaleCrop>false</ScaleCrop>
  <Company/>
  <LinksUpToDate>false</LinksUpToDate>
  <CharactersWithSpaces>16622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2022-02-11T08:58:00Z</dcterms:created>
  <dcterms:modified xsi:type="dcterms:W3CDTF">2022-02-15T07:23:00Z</dcterms:modified>
</cp:coreProperties>
</file>